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AC" w:rsidRPr="00297E6F" w:rsidRDefault="000F141B" w:rsidP="000F141B">
      <w:pPr>
        <w:jc w:val="both"/>
        <w:rPr>
          <w:rFonts w:ascii="Arial" w:hAnsi="Arial" w:cs="Arial"/>
          <w:b/>
          <w:bCs/>
        </w:rPr>
      </w:pPr>
      <w:r w:rsidRPr="00297E6F">
        <w:rPr>
          <w:rFonts w:ascii="Arial" w:hAnsi="Arial" w:cs="Arial"/>
          <w:b/>
          <w:bCs/>
        </w:rPr>
        <w:t>ОКВИР ЗА ПРАЋЕЊЕ РАДА КОЛЕГА ЈЕДНАКИХ ПО ОБРАЗОВАЊУ И ПОЗИЦИЈИ</w:t>
      </w:r>
    </w:p>
    <w:p w:rsidR="006469AC" w:rsidRPr="00297E6F" w:rsidRDefault="00356A66" w:rsidP="006820AC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  <w:r w:rsidRPr="00297E6F">
        <w:rPr>
          <w:rFonts w:ascii="Arial" w:hAnsi="Arial" w:cs="Arial"/>
          <w:b/>
          <w:bCs/>
        </w:rPr>
        <w:t>ДЕО</w:t>
      </w:r>
      <w:r w:rsidR="006820AC" w:rsidRPr="00297E6F">
        <w:rPr>
          <w:rFonts w:ascii="Arial" w:hAnsi="Arial" w:cs="Arial"/>
          <w:b/>
          <w:bCs/>
        </w:rPr>
        <w:t xml:space="preserve"> </w:t>
      </w:r>
      <w:r w:rsidR="006469AC" w:rsidRPr="00297E6F">
        <w:rPr>
          <w:rFonts w:ascii="Arial" w:hAnsi="Arial" w:cs="Arial"/>
          <w:b/>
          <w:bCs/>
        </w:rPr>
        <w:t>I.</w:t>
      </w:r>
      <w:r w:rsidR="0073191D">
        <w:rPr>
          <w:rFonts w:ascii="Arial" w:hAnsi="Arial" w:cs="Arial"/>
          <w:b/>
          <w:bCs/>
        </w:rPr>
        <w:t>9</w:t>
      </w:r>
      <w:r w:rsidR="006469AC" w:rsidRPr="00297E6F">
        <w:rPr>
          <w:rFonts w:ascii="Arial" w:hAnsi="Arial" w:cs="Arial"/>
          <w:b/>
          <w:bCs/>
        </w:rPr>
        <w:tab/>
      </w:r>
      <w:r w:rsidRPr="00297E6F">
        <w:rPr>
          <w:rFonts w:ascii="Arial" w:hAnsi="Arial" w:cs="Arial"/>
          <w:b/>
        </w:rPr>
        <w:t>ОСОБА ЗАДУЖЕНА ЗА ПРАЋЕЊЕ РАДА КОЛЕГА ЈЕДНАКИХ ПО ОБРАЗОВАЊУ И ПОЗИЦИЈИ</w:t>
      </w:r>
      <w:r w:rsidR="006469AC" w:rsidRPr="005D39D4">
        <w:rPr>
          <w:rFonts w:ascii="Arial" w:hAnsi="Arial" w:cs="Arial"/>
          <w:b/>
        </w:rPr>
        <w:t xml:space="preserve"> – </w:t>
      </w:r>
      <w:r w:rsidR="006820AC" w:rsidRPr="00297E6F">
        <w:rPr>
          <w:rFonts w:ascii="Arial" w:hAnsi="Arial" w:cs="Arial"/>
          <w:b/>
        </w:rPr>
        <w:t xml:space="preserve">УЛОГЕ, </w:t>
      </w:r>
      <w:r w:rsidRPr="00297E6F">
        <w:rPr>
          <w:rFonts w:ascii="Arial" w:hAnsi="Arial" w:cs="Arial"/>
          <w:b/>
        </w:rPr>
        <w:t>ОДГОВОРНОСТИ</w:t>
      </w:r>
      <w:r w:rsidR="006820AC" w:rsidRPr="00297E6F">
        <w:rPr>
          <w:rFonts w:ascii="Arial" w:hAnsi="Arial" w:cs="Arial"/>
          <w:b/>
        </w:rPr>
        <w:t xml:space="preserve"> И ВЕШТИНЕ</w:t>
      </w:r>
    </w:p>
    <w:p w:rsidR="006469AC" w:rsidRPr="005D39D4" w:rsidRDefault="006469AC" w:rsidP="006469A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74316" w:rsidRPr="00297E6F" w:rsidRDefault="00356A66" w:rsidP="00E7431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97E6F">
        <w:rPr>
          <w:rFonts w:ascii="Arial" w:hAnsi="Arial" w:cs="Arial"/>
          <w:b/>
          <w:sz w:val="20"/>
        </w:rPr>
        <w:t>УЛОГЕ</w:t>
      </w:r>
    </w:p>
    <w:p w:rsidR="00E74316" w:rsidRPr="00297E6F" w:rsidRDefault="00E74316" w:rsidP="00E74316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594B2D" w:rsidRPr="00297E6F" w:rsidRDefault="00614B80" w:rsidP="00E743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Особе задужене за праћење рада колега једнаких по образовању и позицији</w:t>
      </w:r>
      <w:r w:rsidR="00594B2D" w:rsidRPr="00297E6F">
        <w:rPr>
          <w:rFonts w:ascii="Arial" w:hAnsi="Arial" w:cs="Arial"/>
          <w:sz w:val="20"/>
        </w:rPr>
        <w:t xml:space="preserve"> су спољни</w:t>
      </w:r>
      <w:r w:rsidR="00C505EC" w:rsidRPr="00297E6F">
        <w:rPr>
          <w:rFonts w:ascii="Arial" w:hAnsi="Arial" w:cs="Arial"/>
          <w:sz w:val="20"/>
        </w:rPr>
        <w:t>,</w:t>
      </w:r>
      <w:r w:rsidR="00594B2D" w:rsidRPr="00297E6F">
        <w:rPr>
          <w:rFonts w:ascii="Arial" w:hAnsi="Arial" w:cs="Arial"/>
          <w:sz w:val="20"/>
        </w:rPr>
        <w:t xml:space="preserve"> објективни посматрачи и аналитичари</w:t>
      </w:r>
    </w:p>
    <w:p w:rsidR="00E74316" w:rsidRPr="00297E6F" w:rsidRDefault="00C47C4C" w:rsidP="00E743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Особе задужене за праћење рада колега једнаких по образовању и позицији</w:t>
      </w:r>
      <w:r w:rsidR="00614B80" w:rsidRPr="00297E6F">
        <w:rPr>
          <w:rFonts w:ascii="Arial" w:hAnsi="Arial" w:cs="Arial"/>
          <w:sz w:val="20"/>
        </w:rPr>
        <w:t xml:space="preserve"> </w:t>
      </w:r>
      <w:r w:rsidR="00651257" w:rsidRPr="00297E6F">
        <w:rPr>
          <w:rFonts w:ascii="Arial" w:hAnsi="Arial" w:cs="Arial"/>
          <w:sz w:val="20"/>
        </w:rPr>
        <w:t xml:space="preserve">пружају подршку </w:t>
      </w:r>
      <w:r w:rsidRPr="00297E6F">
        <w:rPr>
          <w:rFonts w:ascii="Arial" w:hAnsi="Arial" w:cs="Arial"/>
          <w:sz w:val="20"/>
        </w:rPr>
        <w:t xml:space="preserve">и дају савете </w:t>
      </w:r>
      <w:r w:rsidR="00E91EC9" w:rsidRPr="00297E6F">
        <w:rPr>
          <w:rFonts w:ascii="Arial" w:hAnsi="Arial" w:cs="Arial"/>
          <w:sz w:val="20"/>
        </w:rPr>
        <w:t>установама</w:t>
      </w:r>
      <w:r w:rsidR="00651257" w:rsidRPr="00297E6F">
        <w:rPr>
          <w:rFonts w:ascii="Arial" w:hAnsi="Arial" w:cs="Arial"/>
          <w:sz w:val="20"/>
        </w:rPr>
        <w:t xml:space="preserve"> у стручном образовању при имплементацији система осигурања квалитета </w:t>
      </w:r>
    </w:p>
    <w:p w:rsidR="00E74316" w:rsidRPr="00297E6F" w:rsidRDefault="00614B80" w:rsidP="00E743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Особе задужене за праћење рада колега једнаких по образовању и позицији </w:t>
      </w:r>
      <w:r w:rsidR="00651257" w:rsidRPr="00297E6F">
        <w:rPr>
          <w:rFonts w:ascii="Arial" w:hAnsi="Arial" w:cs="Arial"/>
          <w:sz w:val="20"/>
        </w:rPr>
        <w:t xml:space="preserve">поседују потребне компетенције за обављање дужности, а спроводе их у складу са стандардима, процедурама и договорима постигнутим у оквиру партнерства </w:t>
      </w:r>
      <w:r w:rsidR="00A1392E" w:rsidRPr="00297E6F">
        <w:rPr>
          <w:rFonts w:ascii="Arial" w:hAnsi="Arial" w:cs="Arial"/>
          <w:sz w:val="20"/>
        </w:rPr>
        <w:t>заснованог на праћењу</w:t>
      </w:r>
      <w:r w:rsidR="00651257" w:rsidRPr="00297E6F">
        <w:rPr>
          <w:rFonts w:ascii="Arial" w:hAnsi="Arial" w:cs="Arial"/>
          <w:sz w:val="20"/>
        </w:rPr>
        <w:t xml:space="preserve"> рада колега једнаких по образовању и позицији</w:t>
      </w:r>
      <w:r w:rsidR="00872499" w:rsidRPr="00297E6F">
        <w:rPr>
          <w:rFonts w:ascii="Arial" w:hAnsi="Arial" w:cs="Arial"/>
          <w:sz w:val="20"/>
          <w:lang w:val="en-US"/>
        </w:rPr>
        <w:t xml:space="preserve"> </w:t>
      </w:r>
    </w:p>
    <w:p w:rsidR="00E74316" w:rsidRPr="00297E6F" w:rsidRDefault="00102B3D" w:rsidP="00E743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Евалуација</w:t>
      </w:r>
      <w:r w:rsidRPr="00297E6F">
        <w:rPr>
          <w:rFonts w:ascii="Arial" w:hAnsi="Arial" w:cs="Arial"/>
          <w:sz w:val="20"/>
          <w:lang w:val="en-US"/>
        </w:rPr>
        <w:t xml:space="preserve"> </w:t>
      </w:r>
      <w:r w:rsidRPr="00297E6F">
        <w:rPr>
          <w:rFonts w:ascii="Arial" w:hAnsi="Arial" w:cs="Arial"/>
          <w:sz w:val="20"/>
        </w:rPr>
        <w:t>рада</w:t>
      </w:r>
      <w:r w:rsidRPr="00297E6F">
        <w:rPr>
          <w:rFonts w:ascii="Arial" w:hAnsi="Arial" w:cs="Arial"/>
          <w:sz w:val="20"/>
          <w:lang w:val="en-US"/>
        </w:rPr>
        <w:t xml:space="preserve"> </w:t>
      </w:r>
      <w:r w:rsidRPr="00297E6F">
        <w:rPr>
          <w:rFonts w:ascii="Arial" w:hAnsi="Arial" w:cs="Arial"/>
          <w:sz w:val="20"/>
        </w:rPr>
        <w:t>особа задужених за праћење рада колега једнаких по образовању и позицији спроводиће се у складу са договорима постигнутим у</w:t>
      </w:r>
      <w:r w:rsidR="009A0A4F" w:rsidRPr="00297E6F">
        <w:rPr>
          <w:rFonts w:ascii="Arial" w:hAnsi="Arial" w:cs="Arial"/>
          <w:sz w:val="20"/>
        </w:rPr>
        <w:t>нутар</w:t>
      </w:r>
      <w:r w:rsidR="00651257" w:rsidRPr="00297E6F">
        <w:rPr>
          <w:rFonts w:ascii="Arial" w:hAnsi="Arial" w:cs="Arial"/>
          <w:sz w:val="20"/>
        </w:rPr>
        <w:t xml:space="preserve"> партнерства за</w:t>
      </w:r>
      <w:r w:rsidR="009A0A4F" w:rsidRPr="00297E6F">
        <w:rPr>
          <w:rFonts w:ascii="Arial" w:hAnsi="Arial" w:cs="Arial"/>
          <w:sz w:val="20"/>
        </w:rPr>
        <w:t>снованог на праћењу</w:t>
      </w:r>
      <w:r w:rsidR="00651257" w:rsidRPr="00297E6F">
        <w:rPr>
          <w:rFonts w:ascii="Arial" w:hAnsi="Arial" w:cs="Arial"/>
          <w:sz w:val="20"/>
        </w:rPr>
        <w:t xml:space="preserve"> рада колега једнаких по образовању и позицији </w:t>
      </w:r>
    </w:p>
    <w:p w:rsidR="00E74316" w:rsidRPr="00297E6F" w:rsidRDefault="00651257" w:rsidP="00E743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присуство</w:t>
      </w:r>
      <w:r w:rsidR="00872499" w:rsidRPr="00297E6F">
        <w:rPr>
          <w:rFonts w:ascii="Arial" w:hAnsi="Arial" w:cs="Arial"/>
          <w:sz w:val="20"/>
          <w:lang w:val="en-US"/>
        </w:rPr>
        <w:t xml:space="preserve"> </w:t>
      </w:r>
      <w:r w:rsidRPr="00297E6F">
        <w:rPr>
          <w:rFonts w:ascii="Arial" w:hAnsi="Arial" w:cs="Arial"/>
          <w:sz w:val="20"/>
        </w:rPr>
        <w:t>састанцима</w:t>
      </w:r>
    </w:p>
    <w:p w:rsidR="00E74316" w:rsidRPr="00297E6F" w:rsidRDefault="00651257" w:rsidP="00E743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постизање заједничких договора око датума и дужине трајања посета </w:t>
      </w:r>
      <w:r w:rsidR="004F5C7E" w:rsidRPr="00297E6F">
        <w:rPr>
          <w:rFonts w:ascii="Arial" w:hAnsi="Arial" w:cs="Arial"/>
          <w:sz w:val="20"/>
        </w:rPr>
        <w:t xml:space="preserve">установама </w:t>
      </w:r>
      <w:r w:rsidRPr="00297E6F">
        <w:rPr>
          <w:rFonts w:ascii="Arial" w:hAnsi="Arial" w:cs="Arial"/>
          <w:sz w:val="20"/>
        </w:rPr>
        <w:t xml:space="preserve">у стручном образовању </w:t>
      </w:r>
    </w:p>
    <w:p w:rsidR="00032F34" w:rsidRPr="00297E6F" w:rsidRDefault="00651257" w:rsidP="00E743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писање извештаја о реализованим посетама и њихово подношење (слање) партнерима</w:t>
      </w:r>
    </w:p>
    <w:p w:rsidR="00594B2D" w:rsidRPr="00297E6F" w:rsidRDefault="00651257" w:rsidP="008B1B1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професионално обављање </w:t>
      </w:r>
      <w:r w:rsidR="00CB6E83" w:rsidRPr="00297E6F">
        <w:rPr>
          <w:rFonts w:ascii="Arial" w:hAnsi="Arial" w:cs="Arial"/>
          <w:sz w:val="20"/>
        </w:rPr>
        <w:t>дужности и спровођење процедура</w:t>
      </w:r>
      <w:r w:rsidRPr="00297E6F">
        <w:rPr>
          <w:rFonts w:ascii="Arial" w:hAnsi="Arial" w:cs="Arial"/>
          <w:sz w:val="20"/>
        </w:rPr>
        <w:t xml:space="preserve"> и поштовање кодекса понашања </w:t>
      </w:r>
      <w:r w:rsidR="00E74316" w:rsidRPr="00297E6F">
        <w:rPr>
          <w:rFonts w:ascii="Arial" w:hAnsi="Arial" w:cs="Arial"/>
          <w:sz w:val="20"/>
          <w:lang w:val="en-US"/>
        </w:rPr>
        <w:t xml:space="preserve"> </w:t>
      </w:r>
    </w:p>
    <w:p w:rsidR="00B35415" w:rsidRPr="00297E6F" w:rsidRDefault="00B35415" w:rsidP="00E74316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74316" w:rsidRPr="00297E6F" w:rsidRDefault="00356A66" w:rsidP="00E7431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97E6F">
        <w:rPr>
          <w:rFonts w:ascii="Arial" w:hAnsi="Arial" w:cs="Arial"/>
          <w:b/>
          <w:sz w:val="20"/>
        </w:rPr>
        <w:t>ЗАДАЦИ И ОДГОВОРНОСТИ</w:t>
      </w:r>
    </w:p>
    <w:p w:rsidR="00E74316" w:rsidRPr="00297E6F" w:rsidRDefault="00E74316" w:rsidP="00E74316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:rsidR="00E74316" w:rsidRPr="00297E6F" w:rsidRDefault="00651257" w:rsidP="00E74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Контактирање </w:t>
      </w:r>
      <w:r w:rsidR="008E1EBE" w:rsidRPr="00297E6F">
        <w:rPr>
          <w:rFonts w:ascii="Arial" w:hAnsi="Arial" w:cs="Arial"/>
          <w:sz w:val="20"/>
        </w:rPr>
        <w:t>установа</w:t>
      </w:r>
      <w:r w:rsidR="00B22670" w:rsidRPr="00297E6F">
        <w:rPr>
          <w:rFonts w:ascii="Arial" w:hAnsi="Arial" w:cs="Arial"/>
          <w:sz w:val="20"/>
        </w:rPr>
        <w:t xml:space="preserve"> у стручном образовању употреб</w:t>
      </w:r>
      <w:r w:rsidR="00DD2A0F" w:rsidRPr="00297E6F">
        <w:rPr>
          <w:rFonts w:ascii="Arial" w:hAnsi="Arial" w:cs="Arial"/>
          <w:sz w:val="20"/>
        </w:rPr>
        <w:t>о</w:t>
      </w:r>
      <w:r w:rsidR="00B22670" w:rsidRPr="00297E6F">
        <w:rPr>
          <w:rFonts w:ascii="Arial" w:hAnsi="Arial" w:cs="Arial"/>
          <w:sz w:val="20"/>
        </w:rPr>
        <w:t>м</w:t>
      </w:r>
      <w:r w:rsidRPr="00297E6F">
        <w:rPr>
          <w:rFonts w:ascii="Arial" w:hAnsi="Arial" w:cs="Arial"/>
          <w:sz w:val="20"/>
        </w:rPr>
        <w:t xml:space="preserve"> одобреног обрасца писма и плана посете</w:t>
      </w:r>
    </w:p>
    <w:p w:rsidR="001652D7" w:rsidRPr="00297E6F" w:rsidRDefault="00E569B9" w:rsidP="000845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Припремање за посете установама</w:t>
      </w:r>
      <w:r w:rsidR="00651257" w:rsidRPr="00297E6F">
        <w:rPr>
          <w:rFonts w:ascii="Arial" w:hAnsi="Arial" w:cs="Arial"/>
          <w:sz w:val="20"/>
        </w:rPr>
        <w:t xml:space="preserve"> у стручном образовању </w:t>
      </w:r>
      <w:r w:rsidR="00E74316" w:rsidRPr="00297E6F">
        <w:rPr>
          <w:rFonts w:ascii="Arial" w:hAnsi="Arial" w:cs="Arial"/>
          <w:sz w:val="20"/>
          <w:lang w:val="en-US"/>
        </w:rPr>
        <w:t xml:space="preserve"> (</w:t>
      </w:r>
      <w:r w:rsidR="00483507" w:rsidRPr="00297E6F">
        <w:rPr>
          <w:rFonts w:ascii="Arial" w:hAnsi="Arial" w:cs="Arial"/>
          <w:sz w:val="20"/>
        </w:rPr>
        <w:t>о</w:t>
      </w:r>
      <w:r w:rsidR="00614B80" w:rsidRPr="00297E6F">
        <w:rPr>
          <w:rFonts w:ascii="Arial" w:hAnsi="Arial" w:cs="Arial"/>
          <w:sz w:val="20"/>
        </w:rPr>
        <w:t xml:space="preserve">собе задужене за праћење рада колега једнаких по образовању и позицији </w:t>
      </w:r>
      <w:r w:rsidR="00651257" w:rsidRPr="00297E6F">
        <w:rPr>
          <w:rFonts w:ascii="Arial" w:hAnsi="Arial" w:cs="Arial"/>
          <w:sz w:val="20"/>
        </w:rPr>
        <w:t xml:space="preserve">треба да се постарају да имају </w:t>
      </w:r>
      <w:r w:rsidR="005B3FB5" w:rsidRPr="00297E6F">
        <w:rPr>
          <w:rFonts w:ascii="Arial" w:hAnsi="Arial" w:cs="Arial"/>
          <w:sz w:val="20"/>
        </w:rPr>
        <w:t>сву</w:t>
      </w:r>
      <w:r w:rsidR="00651257" w:rsidRPr="00297E6F">
        <w:rPr>
          <w:rFonts w:ascii="Arial" w:hAnsi="Arial" w:cs="Arial"/>
          <w:sz w:val="20"/>
        </w:rPr>
        <w:t xml:space="preserve"> документацију, извештај о самовредновању, развојни план </w:t>
      </w:r>
      <w:r w:rsidR="00DD2E59" w:rsidRPr="00297E6F">
        <w:rPr>
          <w:rFonts w:ascii="Arial" w:hAnsi="Arial" w:cs="Arial"/>
          <w:sz w:val="20"/>
        </w:rPr>
        <w:t>установе</w:t>
      </w:r>
      <w:r w:rsidR="00651257" w:rsidRPr="00297E6F">
        <w:rPr>
          <w:rFonts w:ascii="Arial" w:hAnsi="Arial" w:cs="Arial"/>
          <w:sz w:val="20"/>
        </w:rPr>
        <w:t xml:space="preserve"> и ресурсе неопходне за рад </w:t>
      </w:r>
      <w:r w:rsidR="001652D7" w:rsidRPr="00297E6F">
        <w:rPr>
          <w:rFonts w:ascii="Arial" w:hAnsi="Arial" w:cs="Arial"/>
          <w:sz w:val="20"/>
        </w:rPr>
        <w:t>да</w:t>
      </w:r>
      <w:r w:rsidR="00651257" w:rsidRPr="00297E6F">
        <w:rPr>
          <w:rFonts w:ascii="Arial" w:hAnsi="Arial" w:cs="Arial"/>
          <w:sz w:val="20"/>
        </w:rPr>
        <w:t xml:space="preserve"> би се на најбољи могући начин могао стећи увид у функционисање </w:t>
      </w:r>
      <w:r w:rsidR="00EA7367" w:rsidRPr="00297E6F">
        <w:rPr>
          <w:rFonts w:ascii="Arial" w:hAnsi="Arial" w:cs="Arial"/>
          <w:sz w:val="20"/>
        </w:rPr>
        <w:t>установе</w:t>
      </w:r>
      <w:r w:rsidR="00651257" w:rsidRPr="00297E6F">
        <w:rPr>
          <w:rFonts w:ascii="Arial" w:hAnsi="Arial" w:cs="Arial"/>
          <w:sz w:val="20"/>
        </w:rPr>
        <w:t xml:space="preserve"> у стручном образовању</w:t>
      </w:r>
      <w:r w:rsidR="00E74316" w:rsidRPr="00297E6F">
        <w:rPr>
          <w:rFonts w:ascii="Arial" w:hAnsi="Arial" w:cs="Arial"/>
          <w:sz w:val="20"/>
          <w:lang w:val="en-US"/>
        </w:rPr>
        <w:t xml:space="preserve">) </w:t>
      </w:r>
    </w:p>
    <w:p w:rsidR="00E74316" w:rsidRPr="00297E6F" w:rsidRDefault="004925F1" w:rsidP="00E74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Припремање плана посете </w:t>
      </w:r>
      <w:r w:rsidR="007A153A" w:rsidRPr="00297E6F">
        <w:rPr>
          <w:rFonts w:ascii="Arial" w:hAnsi="Arial" w:cs="Arial"/>
          <w:sz w:val="20"/>
        </w:rPr>
        <w:t>установи</w:t>
      </w:r>
      <w:r w:rsidRPr="00297E6F">
        <w:rPr>
          <w:rFonts w:ascii="Arial" w:hAnsi="Arial" w:cs="Arial"/>
          <w:sz w:val="20"/>
        </w:rPr>
        <w:t xml:space="preserve"> у стручном обазовању </w:t>
      </w:r>
    </w:p>
    <w:p w:rsidR="00E74316" w:rsidRPr="00297E6F" w:rsidRDefault="007A153A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Доставља</w:t>
      </w:r>
      <w:r w:rsidR="004925F1" w:rsidRPr="00297E6F">
        <w:rPr>
          <w:rFonts w:ascii="Arial" w:hAnsi="Arial" w:cs="Arial"/>
          <w:sz w:val="20"/>
        </w:rPr>
        <w:t xml:space="preserve">ње детаљног плана посете </w:t>
      </w:r>
      <w:r w:rsidR="00D50F3A" w:rsidRPr="00297E6F">
        <w:rPr>
          <w:rFonts w:ascii="Arial" w:hAnsi="Arial" w:cs="Arial"/>
          <w:sz w:val="20"/>
        </w:rPr>
        <w:t>установи</w:t>
      </w:r>
      <w:r w:rsidR="004925F1" w:rsidRPr="00297E6F">
        <w:rPr>
          <w:rFonts w:ascii="Arial" w:hAnsi="Arial" w:cs="Arial"/>
          <w:sz w:val="20"/>
        </w:rPr>
        <w:t xml:space="preserve"> у стручном образовању</w:t>
      </w:r>
      <w:r w:rsidR="00E65F71" w:rsidRPr="00297E6F">
        <w:rPr>
          <w:rFonts w:ascii="Arial" w:hAnsi="Arial" w:cs="Arial"/>
          <w:sz w:val="20"/>
        </w:rPr>
        <w:t>- домаћину</w:t>
      </w:r>
      <w:r w:rsidR="00E74316" w:rsidRPr="00297E6F">
        <w:rPr>
          <w:rFonts w:ascii="Arial" w:hAnsi="Arial" w:cs="Arial"/>
          <w:sz w:val="20"/>
          <w:lang w:val="en-US"/>
        </w:rPr>
        <w:t xml:space="preserve">: </w:t>
      </w:r>
      <w:r w:rsidR="004925F1" w:rsidRPr="00297E6F">
        <w:rPr>
          <w:rFonts w:ascii="Arial" w:hAnsi="Arial" w:cs="Arial"/>
          <w:sz w:val="20"/>
        </w:rPr>
        <w:t>теме</w:t>
      </w:r>
      <w:r w:rsidR="00E74316" w:rsidRPr="00297E6F">
        <w:rPr>
          <w:rFonts w:ascii="Arial" w:hAnsi="Arial" w:cs="Arial"/>
          <w:sz w:val="20"/>
          <w:lang w:val="en-US"/>
        </w:rPr>
        <w:t xml:space="preserve">, </w:t>
      </w:r>
      <w:r w:rsidR="004925F1" w:rsidRPr="00297E6F">
        <w:rPr>
          <w:rFonts w:ascii="Arial" w:hAnsi="Arial" w:cs="Arial"/>
          <w:sz w:val="20"/>
        </w:rPr>
        <w:t>припрема додатних материјала</w:t>
      </w:r>
      <w:r w:rsidR="008253DF" w:rsidRPr="00297E6F">
        <w:rPr>
          <w:rFonts w:ascii="Arial" w:hAnsi="Arial" w:cs="Arial"/>
          <w:sz w:val="20"/>
          <w:lang w:val="en-US"/>
        </w:rPr>
        <w:t xml:space="preserve">, </w:t>
      </w:r>
      <w:r w:rsidR="004925F1" w:rsidRPr="00297E6F">
        <w:rPr>
          <w:rFonts w:ascii="Arial" w:hAnsi="Arial" w:cs="Arial"/>
          <w:sz w:val="20"/>
        </w:rPr>
        <w:t>разговор</w:t>
      </w:r>
      <w:r w:rsidR="00976E72" w:rsidRPr="00297E6F">
        <w:rPr>
          <w:rFonts w:ascii="Arial" w:hAnsi="Arial" w:cs="Arial"/>
          <w:sz w:val="20"/>
        </w:rPr>
        <w:t xml:space="preserve">и </w:t>
      </w:r>
      <w:r w:rsidR="004925F1" w:rsidRPr="00297E6F">
        <w:rPr>
          <w:rFonts w:ascii="Arial" w:hAnsi="Arial" w:cs="Arial"/>
          <w:sz w:val="20"/>
        </w:rPr>
        <w:t xml:space="preserve">и посматрања </w:t>
      </w:r>
      <w:r w:rsidR="00976E72" w:rsidRPr="00297E6F">
        <w:rPr>
          <w:rFonts w:ascii="Arial" w:hAnsi="Arial" w:cs="Arial"/>
          <w:sz w:val="20"/>
        </w:rPr>
        <w:t>часова</w:t>
      </w:r>
    </w:p>
    <w:p w:rsidR="00B64320" w:rsidRPr="00297E6F" w:rsidRDefault="004925F1" w:rsidP="00245D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Реализација посете </w:t>
      </w:r>
      <w:r w:rsidR="003209D1" w:rsidRPr="00297E6F">
        <w:rPr>
          <w:rFonts w:ascii="Arial" w:hAnsi="Arial" w:cs="Arial"/>
          <w:sz w:val="20"/>
        </w:rPr>
        <w:t>установи</w:t>
      </w:r>
      <w:r w:rsidRPr="00297E6F">
        <w:rPr>
          <w:rFonts w:ascii="Arial" w:hAnsi="Arial" w:cs="Arial"/>
          <w:sz w:val="20"/>
        </w:rPr>
        <w:t xml:space="preserve"> у стручном образовању 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Кодекс понашања </w:t>
      </w:r>
    </w:p>
    <w:p w:rsidR="00E74316" w:rsidRPr="00297E6F" w:rsidRDefault="00694DCE" w:rsidP="00E7431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Захвалност</w:t>
      </w:r>
      <w:r w:rsidR="00E74316" w:rsidRPr="00297E6F">
        <w:rPr>
          <w:rFonts w:ascii="Arial" w:hAnsi="Arial" w:cs="Arial"/>
          <w:sz w:val="20"/>
          <w:lang w:val="en-US"/>
        </w:rPr>
        <w:t xml:space="preserve">, </w:t>
      </w:r>
      <w:r w:rsidR="004925F1" w:rsidRPr="00297E6F">
        <w:rPr>
          <w:rFonts w:ascii="Arial" w:hAnsi="Arial" w:cs="Arial"/>
          <w:sz w:val="20"/>
        </w:rPr>
        <w:t>конструктивна критика</w:t>
      </w:r>
      <w:r w:rsidR="00E74316" w:rsidRPr="00297E6F">
        <w:rPr>
          <w:rFonts w:ascii="Arial" w:hAnsi="Arial" w:cs="Arial"/>
          <w:sz w:val="20"/>
          <w:lang w:val="en-US"/>
        </w:rPr>
        <w:t xml:space="preserve">, </w:t>
      </w:r>
      <w:r w:rsidR="004925F1" w:rsidRPr="00297E6F">
        <w:rPr>
          <w:rFonts w:ascii="Arial" w:hAnsi="Arial" w:cs="Arial"/>
          <w:sz w:val="20"/>
        </w:rPr>
        <w:t>поштовање</w:t>
      </w:r>
    </w:p>
    <w:p w:rsidR="00E74316" w:rsidRPr="00297E6F" w:rsidRDefault="004925F1" w:rsidP="00E7431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Објективност</w:t>
      </w:r>
      <w:r w:rsidR="00E74316" w:rsidRPr="00297E6F">
        <w:rPr>
          <w:rFonts w:ascii="Arial" w:hAnsi="Arial" w:cs="Arial"/>
          <w:sz w:val="20"/>
          <w:lang w:val="en-US"/>
        </w:rPr>
        <w:t xml:space="preserve">, </w:t>
      </w:r>
      <w:r w:rsidRPr="00297E6F">
        <w:rPr>
          <w:rFonts w:ascii="Arial" w:hAnsi="Arial" w:cs="Arial"/>
          <w:sz w:val="20"/>
        </w:rPr>
        <w:t xml:space="preserve">отвореност и транспарентност у раду и давању повратних информација </w:t>
      </w:r>
      <w:r w:rsidR="00E74316" w:rsidRPr="00297E6F">
        <w:rPr>
          <w:rFonts w:ascii="Arial" w:hAnsi="Arial" w:cs="Arial"/>
          <w:sz w:val="20"/>
          <w:lang w:val="en-US"/>
        </w:rPr>
        <w:t xml:space="preserve"> </w:t>
      </w:r>
    </w:p>
    <w:p w:rsidR="00E74316" w:rsidRPr="00297E6F" w:rsidRDefault="004925F1" w:rsidP="00E7431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Поштовање поверљивости информација </w:t>
      </w:r>
      <w:r w:rsidR="00E74316" w:rsidRPr="00297E6F">
        <w:rPr>
          <w:rFonts w:ascii="Arial" w:hAnsi="Arial" w:cs="Arial"/>
          <w:sz w:val="20"/>
          <w:lang w:val="en-US"/>
        </w:rPr>
        <w:t xml:space="preserve"> </w:t>
      </w:r>
    </w:p>
    <w:p w:rsidR="00E74316" w:rsidRPr="00297E6F" w:rsidRDefault="004925F1" w:rsidP="00E7431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Поштовање анонимности појединаца 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Разматрање и вођење евиденције о информацијама</w:t>
      </w:r>
      <w:r w:rsidR="00E74316" w:rsidRPr="00297E6F">
        <w:rPr>
          <w:rFonts w:ascii="Arial" w:hAnsi="Arial" w:cs="Arial"/>
          <w:sz w:val="20"/>
          <w:lang w:val="en-US"/>
        </w:rPr>
        <w:t xml:space="preserve"> </w:t>
      </w:r>
    </w:p>
    <w:p w:rsidR="002B14B7" w:rsidRPr="00297E6F" w:rsidRDefault="004925F1" w:rsidP="00AF53F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Евалуирање тренутне ситуације у </w:t>
      </w:r>
      <w:r w:rsidR="002E6E0E" w:rsidRPr="00297E6F">
        <w:rPr>
          <w:rFonts w:ascii="Arial" w:hAnsi="Arial" w:cs="Arial"/>
          <w:sz w:val="20"/>
        </w:rPr>
        <w:t>установи</w:t>
      </w:r>
      <w:r w:rsidRPr="00297E6F">
        <w:rPr>
          <w:rFonts w:ascii="Arial" w:hAnsi="Arial" w:cs="Arial"/>
          <w:sz w:val="20"/>
        </w:rPr>
        <w:t xml:space="preserve"> у стручном образовању и стицање увида у квалитет рада </w:t>
      </w:r>
      <w:r w:rsidR="00AF53F5" w:rsidRPr="00297E6F">
        <w:rPr>
          <w:rFonts w:ascii="Arial" w:hAnsi="Arial" w:cs="Arial"/>
          <w:sz w:val="20"/>
        </w:rPr>
        <w:t>кроз посматрање часова, разговоре, документацију, итд.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Подстицање и пружање подршке тиму за квалитет у погледу разматрања квалитета и планирања побољшања и развоја </w:t>
      </w:r>
      <w:r w:rsidR="009C7777" w:rsidRPr="00297E6F">
        <w:rPr>
          <w:rFonts w:ascii="Arial" w:hAnsi="Arial" w:cs="Arial"/>
          <w:sz w:val="20"/>
        </w:rPr>
        <w:t>установе</w:t>
      </w:r>
      <w:r w:rsidRPr="00297E6F">
        <w:rPr>
          <w:rFonts w:ascii="Arial" w:hAnsi="Arial" w:cs="Arial"/>
          <w:sz w:val="20"/>
        </w:rPr>
        <w:t xml:space="preserve"> у стручном образовању 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Разматрање начина израде извештаја о самовредновању и планова за побољшања </w:t>
      </w:r>
      <w:r w:rsidR="00772AFE" w:rsidRPr="00297E6F">
        <w:rPr>
          <w:rFonts w:ascii="Arial" w:hAnsi="Arial" w:cs="Arial"/>
          <w:sz w:val="20"/>
        </w:rPr>
        <w:t>(планова за унапређивање квалитета рада)</w:t>
      </w:r>
      <w:r w:rsidR="002B14B7" w:rsidRPr="00297E6F">
        <w:rPr>
          <w:rFonts w:ascii="Arial" w:hAnsi="Arial" w:cs="Arial"/>
          <w:sz w:val="20"/>
        </w:rPr>
        <w:t xml:space="preserve"> 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Разматрање начина остваривања циљева у </w:t>
      </w:r>
      <w:r w:rsidR="003A0B04" w:rsidRPr="00297E6F">
        <w:rPr>
          <w:rFonts w:ascii="Arial" w:hAnsi="Arial" w:cs="Arial"/>
          <w:sz w:val="20"/>
        </w:rPr>
        <w:t>изабраним</w:t>
      </w:r>
      <w:r w:rsidRPr="00297E6F">
        <w:rPr>
          <w:rFonts w:ascii="Arial" w:hAnsi="Arial" w:cs="Arial"/>
          <w:sz w:val="20"/>
        </w:rPr>
        <w:t xml:space="preserve"> областима квалитета </w:t>
      </w:r>
    </w:p>
    <w:p w:rsidR="00E74316" w:rsidRPr="00297E6F" w:rsidRDefault="004925F1" w:rsidP="00E7431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lastRenderedPageBreak/>
        <w:t xml:space="preserve">Испитивање могућности за промену и побољшавање образовне понуде и услуга </w:t>
      </w:r>
      <w:r w:rsidR="002B40F3" w:rsidRPr="00297E6F">
        <w:rPr>
          <w:rFonts w:ascii="Arial" w:hAnsi="Arial" w:cs="Arial"/>
          <w:sz w:val="20"/>
        </w:rPr>
        <w:t>установе</w:t>
      </w:r>
      <w:r w:rsidRPr="00297E6F">
        <w:rPr>
          <w:rFonts w:ascii="Arial" w:hAnsi="Arial" w:cs="Arial"/>
          <w:sz w:val="20"/>
        </w:rPr>
        <w:t xml:space="preserve"> у стручном образовању </w:t>
      </w:r>
    </w:p>
    <w:p w:rsidR="00E74316" w:rsidRPr="00297E6F" w:rsidRDefault="004925F1" w:rsidP="00E74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Разматрање резултата (налаза) и давање </w:t>
      </w:r>
      <w:r w:rsidR="00E36BD0" w:rsidRPr="00297E6F">
        <w:rPr>
          <w:rFonts w:ascii="Arial" w:hAnsi="Arial" w:cs="Arial"/>
          <w:sz w:val="20"/>
        </w:rPr>
        <w:t xml:space="preserve">конструктивних </w:t>
      </w:r>
      <w:r w:rsidRPr="00297E6F">
        <w:rPr>
          <w:rFonts w:ascii="Arial" w:hAnsi="Arial" w:cs="Arial"/>
          <w:sz w:val="20"/>
        </w:rPr>
        <w:t xml:space="preserve">повратних информација на крају посете пре писања извештаја о </w:t>
      </w:r>
      <w:r w:rsidR="00614B80" w:rsidRPr="00297E6F">
        <w:rPr>
          <w:rFonts w:ascii="Arial" w:hAnsi="Arial" w:cs="Arial"/>
          <w:sz w:val="20"/>
        </w:rPr>
        <w:t>праћењ</w:t>
      </w:r>
      <w:r w:rsidRPr="00297E6F">
        <w:rPr>
          <w:rFonts w:ascii="Arial" w:hAnsi="Arial" w:cs="Arial"/>
          <w:sz w:val="20"/>
        </w:rPr>
        <w:t>у</w:t>
      </w:r>
      <w:r w:rsidR="00614B80" w:rsidRPr="00297E6F">
        <w:rPr>
          <w:rFonts w:ascii="Arial" w:hAnsi="Arial" w:cs="Arial"/>
          <w:sz w:val="20"/>
        </w:rPr>
        <w:t xml:space="preserve"> рада колега једнаких по образовању и позицији</w:t>
      </w:r>
    </w:p>
    <w:p w:rsidR="000A68B6" w:rsidRPr="00297E6F" w:rsidRDefault="0073524C" w:rsidP="000A68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Достављање </w:t>
      </w:r>
      <w:r w:rsidR="004925F1" w:rsidRPr="00297E6F">
        <w:rPr>
          <w:rFonts w:ascii="Arial" w:hAnsi="Arial" w:cs="Arial"/>
          <w:sz w:val="20"/>
        </w:rPr>
        <w:t>извештаја о праћењу рада колега једнаких по образовању и позицији партнерима</w:t>
      </w:r>
      <w:r w:rsidR="00032F34" w:rsidRPr="00297E6F">
        <w:rPr>
          <w:rFonts w:ascii="Arial" w:hAnsi="Arial" w:cs="Arial"/>
          <w:sz w:val="20"/>
          <w:lang w:val="en-US"/>
        </w:rPr>
        <w:t xml:space="preserve"> </w:t>
      </w:r>
      <w:r w:rsidR="004925F1" w:rsidRPr="00297E6F">
        <w:rPr>
          <w:rFonts w:ascii="Arial" w:hAnsi="Arial" w:cs="Arial"/>
          <w:sz w:val="20"/>
        </w:rPr>
        <w:t xml:space="preserve">и посећеној </w:t>
      </w:r>
      <w:r w:rsidR="00FC08B2" w:rsidRPr="00297E6F">
        <w:rPr>
          <w:rFonts w:ascii="Arial" w:hAnsi="Arial" w:cs="Arial"/>
          <w:sz w:val="20"/>
        </w:rPr>
        <w:t>установи</w:t>
      </w:r>
      <w:r w:rsidR="004925F1" w:rsidRPr="00297E6F">
        <w:rPr>
          <w:rFonts w:ascii="Arial" w:hAnsi="Arial" w:cs="Arial"/>
          <w:sz w:val="20"/>
        </w:rPr>
        <w:t xml:space="preserve"> у стручном образовању</w:t>
      </w:r>
      <w:r w:rsidR="00E74316" w:rsidRPr="00297E6F">
        <w:rPr>
          <w:rFonts w:ascii="Arial" w:hAnsi="Arial" w:cs="Arial"/>
          <w:sz w:val="20"/>
          <w:lang w:val="en-US"/>
        </w:rPr>
        <w:t xml:space="preserve"> </w:t>
      </w:r>
      <w:r w:rsidR="009A1F06" w:rsidRPr="00297E6F">
        <w:rPr>
          <w:rFonts w:ascii="Arial" w:hAnsi="Arial" w:cs="Arial"/>
          <w:sz w:val="20"/>
        </w:rPr>
        <w:t>у договореном временском оквиру</w:t>
      </w:r>
      <w:bookmarkStart w:id="0" w:name="_GoBack"/>
      <w:bookmarkEnd w:id="0"/>
    </w:p>
    <w:p w:rsidR="000A68B6" w:rsidRPr="00297E6F" w:rsidRDefault="000A68B6" w:rsidP="000A68B6">
      <w:pPr>
        <w:spacing w:after="0" w:line="240" w:lineRule="auto"/>
        <w:jc w:val="both"/>
        <w:rPr>
          <w:rFonts w:ascii="Arial" w:hAnsi="Arial" w:cs="Arial"/>
          <w:sz w:val="20"/>
          <w:highlight w:val="yellow"/>
        </w:rPr>
      </w:pPr>
    </w:p>
    <w:p w:rsidR="000A68B6" w:rsidRPr="00297E6F" w:rsidRDefault="00DB11E2" w:rsidP="000A68B6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97E6F">
        <w:rPr>
          <w:rFonts w:ascii="Arial" w:hAnsi="Arial" w:cs="Arial"/>
          <w:b/>
          <w:sz w:val="20"/>
        </w:rPr>
        <w:t>ИНТЕРПЕРСОНАЛНЕ ВЕШТИНЕ</w:t>
      </w:r>
    </w:p>
    <w:p w:rsidR="000A68B6" w:rsidRPr="00297E6F" w:rsidRDefault="000A68B6" w:rsidP="000A68B6">
      <w:pPr>
        <w:spacing w:after="0" w:line="240" w:lineRule="auto"/>
        <w:jc w:val="both"/>
        <w:rPr>
          <w:rFonts w:ascii="Arial" w:hAnsi="Arial" w:cs="Arial"/>
          <w:sz w:val="20"/>
          <w:highlight w:val="yellow"/>
          <w:lang w:val="en-US"/>
        </w:rPr>
      </w:pP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Вештине слушања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Вештине постављања питања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Аналитичке вештине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Вештине комуникације</w:t>
      </w:r>
      <w:r w:rsidR="000A68B6" w:rsidRPr="00297E6F">
        <w:rPr>
          <w:rFonts w:ascii="Arial" w:hAnsi="Arial" w:cs="Arial"/>
          <w:sz w:val="20"/>
          <w:lang w:val="en-US"/>
        </w:rPr>
        <w:t xml:space="preserve">: </w:t>
      </w:r>
      <w:r w:rsidRPr="00297E6F">
        <w:rPr>
          <w:rFonts w:ascii="Arial" w:hAnsi="Arial" w:cs="Arial"/>
          <w:sz w:val="20"/>
        </w:rPr>
        <w:t>вербалне, невербалне и писање извештаја</w:t>
      </w:r>
    </w:p>
    <w:p w:rsidR="003B5726" w:rsidRPr="00297E6F" w:rsidRDefault="00E32F6E" w:rsidP="00A135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Вештине везане за рачунарске и комуникационе технологије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Управљање стресом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Асертивност</w:t>
      </w:r>
    </w:p>
    <w:p w:rsidR="00A135FE" w:rsidRPr="00297E6F" w:rsidRDefault="00156DBD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Добра моћ запажања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Одлучивање</w:t>
      </w:r>
      <w:r w:rsidR="00156DBD" w:rsidRPr="00297E6F">
        <w:rPr>
          <w:rFonts w:ascii="Arial" w:hAnsi="Arial" w:cs="Arial"/>
          <w:sz w:val="20"/>
        </w:rPr>
        <w:t xml:space="preserve"> – вештина доношења одлука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Решавање проблема </w:t>
      </w:r>
    </w:p>
    <w:p w:rsidR="000A68B6" w:rsidRPr="00297E6F" w:rsidRDefault="009B5D4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Давање повратних информација</w:t>
      </w:r>
    </w:p>
    <w:p w:rsidR="00547394" w:rsidRPr="00297E6F" w:rsidRDefault="009B5D47" w:rsidP="005473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Преговарање</w:t>
      </w:r>
    </w:p>
    <w:p w:rsidR="000A68B6" w:rsidRPr="00297E6F" w:rsidRDefault="00547394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Позитивност и способност мотивисања</w:t>
      </w:r>
      <w:r w:rsidR="000A68B6" w:rsidRPr="00297E6F">
        <w:rPr>
          <w:rFonts w:ascii="Arial" w:hAnsi="Arial" w:cs="Arial"/>
          <w:sz w:val="20"/>
          <w:lang w:val="en-US"/>
        </w:rPr>
        <w:t xml:space="preserve"> (</w:t>
      </w:r>
      <w:r w:rsidR="009B5D47" w:rsidRPr="00297E6F">
        <w:rPr>
          <w:rFonts w:ascii="Arial" w:hAnsi="Arial" w:cs="Arial"/>
          <w:sz w:val="20"/>
        </w:rPr>
        <w:t xml:space="preserve">нпр. заинтересованост за људе и ентузијазам </w:t>
      </w:r>
      <w:r w:rsidR="00376026" w:rsidRPr="00297E6F">
        <w:rPr>
          <w:rFonts w:ascii="Arial" w:hAnsi="Arial" w:cs="Arial"/>
          <w:sz w:val="20"/>
        </w:rPr>
        <w:t>везан за одређену</w:t>
      </w:r>
      <w:r w:rsidR="00F62F87" w:rsidRPr="00297E6F">
        <w:rPr>
          <w:rFonts w:ascii="Arial" w:hAnsi="Arial" w:cs="Arial"/>
          <w:sz w:val="20"/>
        </w:rPr>
        <w:t xml:space="preserve"> тем</w:t>
      </w:r>
      <w:r w:rsidR="00376026" w:rsidRPr="00297E6F">
        <w:rPr>
          <w:rFonts w:ascii="Arial" w:hAnsi="Arial" w:cs="Arial"/>
          <w:sz w:val="20"/>
        </w:rPr>
        <w:t>у/предмет</w:t>
      </w:r>
      <w:r w:rsidR="00F62F87" w:rsidRPr="00297E6F">
        <w:rPr>
          <w:rFonts w:ascii="Arial" w:hAnsi="Arial" w:cs="Arial"/>
          <w:sz w:val="20"/>
        </w:rPr>
        <w:t>)</w:t>
      </w:r>
      <w:r w:rsidR="000A68B6" w:rsidRPr="00297E6F">
        <w:rPr>
          <w:rFonts w:ascii="Arial" w:hAnsi="Arial" w:cs="Arial"/>
          <w:sz w:val="20"/>
          <w:lang w:val="en-US"/>
        </w:rPr>
        <w:t xml:space="preserve"> </w:t>
      </w:r>
    </w:p>
    <w:p w:rsidR="000A68B6" w:rsidRPr="00297E6F" w:rsidRDefault="00F62F8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Вештине управљања временом</w:t>
      </w:r>
    </w:p>
    <w:p w:rsidR="000A68B6" w:rsidRPr="00297E6F" w:rsidRDefault="00F62F8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Самопоуздање</w:t>
      </w:r>
    </w:p>
    <w:p w:rsidR="002B02F7" w:rsidRPr="00297E6F" w:rsidRDefault="002B02F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Толерантност</w:t>
      </w:r>
    </w:p>
    <w:p w:rsidR="002B02F7" w:rsidRPr="00297E6F" w:rsidRDefault="002B02F7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Вештине рада у тиму </w:t>
      </w:r>
      <w:r w:rsidR="00BA750F" w:rsidRPr="00297E6F">
        <w:rPr>
          <w:rFonts w:ascii="Arial" w:hAnsi="Arial" w:cs="Arial"/>
          <w:sz w:val="20"/>
        </w:rPr>
        <w:t>(тимски рад)</w:t>
      </w:r>
    </w:p>
    <w:p w:rsidR="00BA750F" w:rsidRPr="00297E6F" w:rsidRDefault="00BA750F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Поузданост (особа достојна поверења)</w:t>
      </w:r>
    </w:p>
    <w:p w:rsidR="00BA750F" w:rsidRPr="00297E6F" w:rsidRDefault="00BA750F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Саосећајност (емпатија)</w:t>
      </w:r>
    </w:p>
    <w:p w:rsidR="00BA750F" w:rsidRPr="00297E6F" w:rsidRDefault="00BA750F" w:rsidP="000A68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Језичке вештине</w:t>
      </w:r>
    </w:p>
    <w:p w:rsidR="002B02F7" w:rsidRPr="00297E6F" w:rsidRDefault="002B02F7" w:rsidP="00BA750F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031E8D" w:rsidRPr="00297E6F" w:rsidRDefault="00030826" w:rsidP="00031E8D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  <w:r w:rsidRPr="00297E6F">
        <w:rPr>
          <w:rFonts w:ascii="Arial" w:hAnsi="Arial" w:cs="Arial"/>
          <w:b/>
          <w:sz w:val="20"/>
        </w:rPr>
        <w:t>ИСКУСТВО</w:t>
      </w:r>
      <w:r w:rsidR="00031E8D" w:rsidRPr="00297E6F">
        <w:rPr>
          <w:rFonts w:ascii="Arial" w:hAnsi="Arial" w:cs="Arial"/>
          <w:b/>
          <w:sz w:val="20"/>
          <w:lang w:val="en-US"/>
        </w:rPr>
        <w:t xml:space="preserve"> </w:t>
      </w:r>
      <w:r w:rsidR="00AE5064">
        <w:rPr>
          <w:rFonts w:ascii="Arial" w:hAnsi="Arial" w:cs="Arial"/>
          <w:b/>
          <w:sz w:val="20"/>
        </w:rPr>
        <w:t xml:space="preserve">У </w:t>
      </w:r>
      <w:r w:rsidR="00031E8D" w:rsidRPr="00297E6F">
        <w:rPr>
          <w:rFonts w:ascii="Arial" w:hAnsi="Arial" w:cs="Arial"/>
          <w:b/>
          <w:sz w:val="20"/>
          <w:lang w:val="en-US"/>
        </w:rPr>
        <w:t>(</w:t>
      </w:r>
      <w:r w:rsidRPr="00297E6F">
        <w:rPr>
          <w:rFonts w:ascii="Arial" w:hAnsi="Arial" w:cs="Arial"/>
          <w:b/>
          <w:i/>
          <w:sz w:val="20"/>
        </w:rPr>
        <w:t>пожељно</w:t>
      </w:r>
      <w:r w:rsidR="00031E8D" w:rsidRPr="00297E6F">
        <w:rPr>
          <w:rFonts w:ascii="Arial" w:hAnsi="Arial" w:cs="Arial"/>
          <w:b/>
          <w:sz w:val="20"/>
          <w:lang w:val="en-US"/>
        </w:rPr>
        <w:t>)</w:t>
      </w:r>
    </w:p>
    <w:p w:rsidR="00031E8D" w:rsidRPr="00297E6F" w:rsidRDefault="00031E8D" w:rsidP="00031E8D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Н</w:t>
      </w:r>
      <w:r w:rsidR="00D51E0A" w:rsidRPr="00297E6F">
        <w:rPr>
          <w:rFonts w:ascii="Arial" w:hAnsi="Arial" w:cs="Arial"/>
          <w:sz w:val="20"/>
        </w:rPr>
        <w:t>астави и учењу</w:t>
      </w: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</w:t>
      </w:r>
      <w:r w:rsidR="00D51E0A" w:rsidRPr="00297E6F">
        <w:rPr>
          <w:rFonts w:ascii="Arial" w:hAnsi="Arial" w:cs="Arial"/>
          <w:sz w:val="20"/>
        </w:rPr>
        <w:t>одучавању одраслих/обукама за одрасле</w:t>
      </w:r>
      <w:r w:rsidR="00031E8D" w:rsidRPr="00297E6F">
        <w:rPr>
          <w:rFonts w:ascii="Arial" w:hAnsi="Arial" w:cs="Arial"/>
          <w:sz w:val="20"/>
          <w:lang w:val="en-US"/>
        </w:rPr>
        <w:t xml:space="preserve"> </w:t>
      </w: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Е</w:t>
      </w:r>
      <w:r w:rsidR="00D51E0A" w:rsidRPr="00297E6F">
        <w:rPr>
          <w:rFonts w:ascii="Arial" w:hAnsi="Arial" w:cs="Arial"/>
          <w:sz w:val="20"/>
        </w:rPr>
        <w:t>фикасној употреби ресурса</w:t>
      </w:r>
      <w:r w:rsidR="00031E8D" w:rsidRPr="00297E6F">
        <w:rPr>
          <w:rFonts w:ascii="Arial" w:hAnsi="Arial" w:cs="Arial"/>
          <w:sz w:val="20"/>
          <w:lang w:val="en-US"/>
        </w:rPr>
        <w:t xml:space="preserve"> </w:t>
      </w: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Р</w:t>
      </w:r>
      <w:r w:rsidR="00D51E0A" w:rsidRPr="00297E6F">
        <w:rPr>
          <w:rFonts w:ascii="Arial" w:hAnsi="Arial" w:cs="Arial"/>
          <w:sz w:val="20"/>
        </w:rPr>
        <w:t>ешавању спорова (спорних ситуација)</w:t>
      </w: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Ц</w:t>
      </w:r>
      <w:r w:rsidR="00D51E0A" w:rsidRPr="00297E6F">
        <w:rPr>
          <w:rFonts w:ascii="Arial" w:hAnsi="Arial" w:cs="Arial"/>
          <w:sz w:val="20"/>
        </w:rPr>
        <w:t>иклусу самовредновања</w:t>
      </w:r>
    </w:p>
    <w:p w:rsidR="00031E8D" w:rsidRPr="00297E6F" w:rsidRDefault="004B47BC" w:rsidP="00031E8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Е</w:t>
      </w:r>
      <w:r w:rsidR="00D51E0A" w:rsidRPr="00297E6F">
        <w:rPr>
          <w:rFonts w:ascii="Arial" w:hAnsi="Arial" w:cs="Arial"/>
          <w:sz w:val="20"/>
        </w:rPr>
        <w:t>валуацији</w:t>
      </w:r>
    </w:p>
    <w:p w:rsidR="00031E8D" w:rsidRPr="00297E6F" w:rsidRDefault="00031E8D" w:rsidP="00031E8D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031E8D" w:rsidRPr="00297E6F" w:rsidRDefault="00DB5F0D" w:rsidP="00031E8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ПО</w:t>
      </w:r>
      <w:r w:rsidR="002A638D" w:rsidRPr="00297E6F">
        <w:rPr>
          <w:rFonts w:ascii="Arial" w:hAnsi="Arial" w:cs="Arial"/>
          <w:b/>
          <w:sz w:val="20"/>
        </w:rPr>
        <w:t>ЗНА</w:t>
      </w:r>
      <w:r>
        <w:rPr>
          <w:rFonts w:ascii="Arial" w:hAnsi="Arial" w:cs="Arial"/>
          <w:b/>
          <w:sz w:val="20"/>
        </w:rPr>
        <w:t>ВА</w:t>
      </w:r>
      <w:r w:rsidR="002A638D" w:rsidRPr="00297E6F">
        <w:rPr>
          <w:rFonts w:ascii="Arial" w:hAnsi="Arial" w:cs="Arial"/>
          <w:b/>
          <w:sz w:val="20"/>
        </w:rPr>
        <w:t>ЊЕ</w:t>
      </w:r>
      <w:r w:rsidR="00207357" w:rsidRPr="00297E6F">
        <w:rPr>
          <w:rFonts w:ascii="Arial" w:hAnsi="Arial" w:cs="Arial"/>
          <w:b/>
          <w:sz w:val="20"/>
        </w:rPr>
        <w:t xml:space="preserve"> </w:t>
      </w:r>
    </w:p>
    <w:p w:rsidR="00031E8D" w:rsidRPr="00297E6F" w:rsidRDefault="00031E8D" w:rsidP="00031E8D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031E8D" w:rsidRPr="00297E6F" w:rsidRDefault="004B47BC" w:rsidP="00031E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Стандарда квалитета</w:t>
      </w:r>
    </w:p>
    <w:p w:rsidR="00031E8D" w:rsidRPr="00297E6F" w:rsidRDefault="004B47BC" w:rsidP="00031E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Професионалних стандарда</w:t>
      </w:r>
    </w:p>
    <w:p w:rsidR="00031E8D" w:rsidRPr="00297E6F" w:rsidRDefault="004B47BC" w:rsidP="00031E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>Система стручног образовања</w:t>
      </w:r>
    </w:p>
    <w:p w:rsidR="00031E8D" w:rsidRPr="00297E6F" w:rsidRDefault="004B47BC" w:rsidP="00031E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297E6F">
        <w:rPr>
          <w:rFonts w:ascii="Arial" w:hAnsi="Arial" w:cs="Arial"/>
          <w:sz w:val="20"/>
        </w:rPr>
        <w:t xml:space="preserve">Оцењивања заснованог на критеријумима </w:t>
      </w:r>
    </w:p>
    <w:p w:rsidR="00031E8D" w:rsidRPr="00297E6F" w:rsidRDefault="00031E8D" w:rsidP="00BA750F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0A68B6" w:rsidRPr="00B74178" w:rsidRDefault="000A68B6" w:rsidP="000A68B6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0A68B6" w:rsidRPr="00B74178" w:rsidSect="005C5A6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64" w:rsidRDefault="00D93464" w:rsidP="005C5A64">
      <w:pPr>
        <w:spacing w:after="0" w:line="240" w:lineRule="auto"/>
      </w:pPr>
      <w:r>
        <w:separator/>
      </w:r>
    </w:p>
  </w:endnote>
  <w:endnote w:type="continuationSeparator" w:id="1">
    <w:p w:rsidR="00D93464" w:rsidRDefault="00D93464" w:rsidP="005C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57" w:rsidRPr="005C5A64" w:rsidRDefault="00651257" w:rsidP="005C5A64">
    <w:pPr>
      <w:pStyle w:val="Footer"/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38"/>
      <w:gridCol w:w="1948"/>
    </w:tblGrid>
    <w:tr w:rsidR="00651257" w:rsidRPr="005C5A64" w:rsidTr="00356A66">
      <w:trPr>
        <w:trHeight w:val="333"/>
      </w:trPr>
      <w:tc>
        <w:tcPr>
          <w:tcW w:w="7338" w:type="dxa"/>
        </w:tcPr>
        <w:p w:rsidR="00651257" w:rsidRPr="00356A66" w:rsidRDefault="00651257" w:rsidP="005C5A64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Модерзнизација система средњег стручног образовања</w:t>
          </w:r>
          <w:r w:rsidRPr="00EF382B">
            <w:rPr>
              <w:rFonts w:ascii="Arial" w:hAnsi="Arial" w:cs="Arial"/>
              <w:sz w:val="16"/>
              <w:szCs w:val="18"/>
            </w:rPr>
            <w:t xml:space="preserve"> </w:t>
          </w:r>
          <w:r w:rsidR="00EF382B" w:rsidRPr="00EF382B">
            <w:rPr>
              <w:rFonts w:ascii="Arial" w:hAnsi="Arial" w:cs="Arial"/>
              <w:sz w:val="20"/>
            </w:rPr>
            <w:t>у Србији</w:t>
          </w:r>
        </w:p>
        <w:p w:rsidR="00651257" w:rsidRPr="008253DF" w:rsidRDefault="00651257" w:rsidP="005C5A6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48" w:type="dxa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651257" w:rsidRPr="005C5A64" w:rsidRDefault="00651257" w:rsidP="00356A66">
              <w:pPr>
                <w:spacing w:after="0" w:line="240" w:lineRule="auto"/>
                <w:jc w:val="right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Страна</w:t>
              </w:r>
              <w:r w:rsidRPr="005C5A6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5C5A64">
                <w:rPr>
                  <w:rFonts w:ascii="Arial" w:hAnsi="Arial" w:cs="Arial"/>
                  <w:sz w:val="18"/>
                  <w:szCs w:val="18"/>
                </w:rPr>
                <w:instrText xml:space="preserve"> PAGE </w:instrTex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B4B44">
                <w:rPr>
                  <w:rFonts w:ascii="Arial" w:hAnsi="Arial" w:cs="Arial"/>
                  <w:noProof/>
                  <w:sz w:val="18"/>
                  <w:szCs w:val="18"/>
                </w:rPr>
                <w:t>1</w: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oд</w:t>
              </w:r>
              <w:r w:rsidRPr="005C5A6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5C5A64">
                <w:rPr>
                  <w:rFonts w:ascii="Arial" w:hAnsi="Arial" w:cs="Arial"/>
                  <w:sz w:val="18"/>
                  <w:szCs w:val="18"/>
                </w:rPr>
                <w:instrText xml:space="preserve"> NUMPAGES  </w:instrTex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="009B4B44">
                <w:rPr>
                  <w:rFonts w:ascii="Arial" w:hAnsi="Arial" w:cs="Arial"/>
                  <w:noProof/>
                  <w:sz w:val="18"/>
                  <w:szCs w:val="18"/>
                </w:rPr>
                <w:t>2</w:t>
              </w:r>
              <w:r w:rsidR="00603470" w:rsidRPr="005C5A64">
                <w:rPr>
                  <w:rFonts w:ascii="Arial" w:hAnsi="Arial"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651257" w:rsidRPr="005C5A64" w:rsidRDefault="00651257" w:rsidP="005C5A6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64" w:rsidRDefault="00D93464" w:rsidP="005C5A64">
      <w:pPr>
        <w:spacing w:after="0" w:line="240" w:lineRule="auto"/>
      </w:pPr>
      <w:r>
        <w:separator/>
      </w:r>
    </w:p>
  </w:footnote>
  <w:footnote w:type="continuationSeparator" w:id="1">
    <w:p w:rsidR="00D93464" w:rsidRDefault="00D93464" w:rsidP="005C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3"/>
      <w:gridCol w:w="4643"/>
    </w:tblGrid>
    <w:tr w:rsidR="00651257" w:rsidRPr="005C5A64" w:rsidTr="005C5A64">
      <w:tc>
        <w:tcPr>
          <w:tcW w:w="4643" w:type="dxa"/>
        </w:tcPr>
        <w:p w:rsidR="00651257" w:rsidRPr="00356A66" w:rsidRDefault="0065125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Оквир за осигурање квалитета у Србији</w:t>
          </w:r>
        </w:p>
        <w:p w:rsidR="00651257" w:rsidRPr="00356A66" w:rsidRDefault="0065125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Систем стручног образовања</w:t>
          </w:r>
        </w:p>
      </w:tc>
      <w:tc>
        <w:tcPr>
          <w:tcW w:w="4643" w:type="dxa"/>
        </w:tcPr>
        <w:p w:rsidR="00E10FB0" w:rsidRPr="00E10FB0" w:rsidRDefault="00E10FB0" w:rsidP="00E10FB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E10FB0">
            <w:rPr>
              <w:rFonts w:ascii="Arial" w:hAnsi="Arial"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651257" w:rsidRPr="00356A66" w:rsidRDefault="00E10FB0" w:rsidP="005D39D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Део </w:t>
          </w:r>
          <w:r w:rsidR="0073191D">
            <w:rPr>
              <w:rFonts w:ascii="Arial" w:hAnsi="Arial" w:cs="Arial"/>
              <w:sz w:val="18"/>
              <w:szCs w:val="18"/>
            </w:rPr>
            <w:t>I.9</w:t>
          </w:r>
          <w:r w:rsidR="00651257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Улог</w:t>
          </w:r>
          <w:r w:rsidR="005D39D4">
            <w:rPr>
              <w:rFonts w:ascii="Arial" w:hAnsi="Arial" w:cs="Arial"/>
              <w:sz w:val="18"/>
              <w:szCs w:val="18"/>
            </w:rPr>
            <w:t>а и</w:t>
          </w:r>
          <w:r>
            <w:rPr>
              <w:rFonts w:ascii="Arial" w:hAnsi="Arial" w:cs="Arial"/>
              <w:sz w:val="18"/>
              <w:szCs w:val="18"/>
            </w:rPr>
            <w:t xml:space="preserve"> одговорности </w:t>
          </w:r>
          <w:r w:rsidR="00651257" w:rsidRPr="00E10FB0">
            <w:rPr>
              <w:rFonts w:ascii="Arial" w:hAnsi="Arial" w:cs="Arial"/>
              <w:sz w:val="18"/>
              <w:szCs w:val="18"/>
            </w:rPr>
            <w:t>особе задужене за праћење рада колега једнаких по образовању и позицији</w:t>
          </w:r>
          <w:r w:rsidR="00651257" w:rsidRPr="00E06B00">
            <w:rPr>
              <w:rFonts w:ascii="Arial" w:hAnsi="Arial" w:cs="Arial"/>
              <w:color w:val="0070C0"/>
              <w:sz w:val="18"/>
              <w:szCs w:val="18"/>
            </w:rPr>
            <w:t xml:space="preserve"> </w:t>
          </w:r>
        </w:p>
      </w:tc>
    </w:tr>
  </w:tbl>
  <w:p w:rsidR="00651257" w:rsidRPr="005C5A64" w:rsidRDefault="00651257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87"/>
    <w:multiLevelType w:val="hybridMultilevel"/>
    <w:tmpl w:val="C3460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649"/>
    <w:multiLevelType w:val="hybridMultilevel"/>
    <w:tmpl w:val="7DF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C5A"/>
    <w:multiLevelType w:val="hybridMultilevel"/>
    <w:tmpl w:val="A7FC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0AE"/>
    <w:multiLevelType w:val="hybridMultilevel"/>
    <w:tmpl w:val="64D6E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69A1"/>
    <w:multiLevelType w:val="hybridMultilevel"/>
    <w:tmpl w:val="2FE2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57F28"/>
    <w:rsid w:val="00011283"/>
    <w:rsid w:val="0003011E"/>
    <w:rsid w:val="00030826"/>
    <w:rsid w:val="00031E8D"/>
    <w:rsid w:val="00032F34"/>
    <w:rsid w:val="000375CC"/>
    <w:rsid w:val="00040164"/>
    <w:rsid w:val="000712A2"/>
    <w:rsid w:val="000771CB"/>
    <w:rsid w:val="00084585"/>
    <w:rsid w:val="000A38B0"/>
    <w:rsid w:val="000A68B6"/>
    <w:rsid w:val="000F141B"/>
    <w:rsid w:val="00102B3D"/>
    <w:rsid w:val="00102D86"/>
    <w:rsid w:val="00131E96"/>
    <w:rsid w:val="00156DBD"/>
    <w:rsid w:val="0015758C"/>
    <w:rsid w:val="001652D7"/>
    <w:rsid w:val="001A4DE3"/>
    <w:rsid w:val="001B079F"/>
    <w:rsid w:val="001B661C"/>
    <w:rsid w:val="001C0D15"/>
    <w:rsid w:val="001E6893"/>
    <w:rsid w:val="00204DC2"/>
    <w:rsid w:val="00207357"/>
    <w:rsid w:val="0023663A"/>
    <w:rsid w:val="00245D24"/>
    <w:rsid w:val="00245EE4"/>
    <w:rsid w:val="00275028"/>
    <w:rsid w:val="00283365"/>
    <w:rsid w:val="00296BF1"/>
    <w:rsid w:val="00297E6F"/>
    <w:rsid w:val="002A249F"/>
    <w:rsid w:val="002A638D"/>
    <w:rsid w:val="002A7660"/>
    <w:rsid w:val="002B02F7"/>
    <w:rsid w:val="002B088A"/>
    <w:rsid w:val="002B14B7"/>
    <w:rsid w:val="002B324D"/>
    <w:rsid w:val="002B40F3"/>
    <w:rsid w:val="002E1E2B"/>
    <w:rsid w:val="002E6E0E"/>
    <w:rsid w:val="00300598"/>
    <w:rsid w:val="00302780"/>
    <w:rsid w:val="003208B8"/>
    <w:rsid w:val="003209D1"/>
    <w:rsid w:val="003260CB"/>
    <w:rsid w:val="00342C78"/>
    <w:rsid w:val="0035098B"/>
    <w:rsid w:val="00352082"/>
    <w:rsid w:val="00356A66"/>
    <w:rsid w:val="003717FD"/>
    <w:rsid w:val="00376026"/>
    <w:rsid w:val="00397DFE"/>
    <w:rsid w:val="003A0B04"/>
    <w:rsid w:val="003B4D45"/>
    <w:rsid w:val="003B5726"/>
    <w:rsid w:val="003C733A"/>
    <w:rsid w:val="003D1866"/>
    <w:rsid w:val="00415F14"/>
    <w:rsid w:val="00416063"/>
    <w:rsid w:val="00461557"/>
    <w:rsid w:val="00463789"/>
    <w:rsid w:val="004645DB"/>
    <w:rsid w:val="00483507"/>
    <w:rsid w:val="0048592B"/>
    <w:rsid w:val="004925F1"/>
    <w:rsid w:val="004B47BC"/>
    <w:rsid w:val="004F5C7E"/>
    <w:rsid w:val="00502CCD"/>
    <w:rsid w:val="00504C7D"/>
    <w:rsid w:val="005222E5"/>
    <w:rsid w:val="00547394"/>
    <w:rsid w:val="0057089F"/>
    <w:rsid w:val="00572F4E"/>
    <w:rsid w:val="00577563"/>
    <w:rsid w:val="00594B2D"/>
    <w:rsid w:val="005B28BD"/>
    <w:rsid w:val="005B3FB5"/>
    <w:rsid w:val="005C5972"/>
    <w:rsid w:val="005C5A64"/>
    <w:rsid w:val="005D39D4"/>
    <w:rsid w:val="005D4EAF"/>
    <w:rsid w:val="005E0E58"/>
    <w:rsid w:val="005F316B"/>
    <w:rsid w:val="00603470"/>
    <w:rsid w:val="00614B80"/>
    <w:rsid w:val="0062163C"/>
    <w:rsid w:val="006469AC"/>
    <w:rsid w:val="00651257"/>
    <w:rsid w:val="00667F9D"/>
    <w:rsid w:val="006756FA"/>
    <w:rsid w:val="00676A36"/>
    <w:rsid w:val="006771B7"/>
    <w:rsid w:val="006820AC"/>
    <w:rsid w:val="0068749C"/>
    <w:rsid w:val="00694DCE"/>
    <w:rsid w:val="006A0700"/>
    <w:rsid w:val="006A454F"/>
    <w:rsid w:val="006C35F1"/>
    <w:rsid w:val="006C67E5"/>
    <w:rsid w:val="006D3ADC"/>
    <w:rsid w:val="00713871"/>
    <w:rsid w:val="0073191D"/>
    <w:rsid w:val="0073524C"/>
    <w:rsid w:val="00740EC9"/>
    <w:rsid w:val="00765A00"/>
    <w:rsid w:val="00766ADB"/>
    <w:rsid w:val="00772AFE"/>
    <w:rsid w:val="00775C02"/>
    <w:rsid w:val="007905D8"/>
    <w:rsid w:val="007A153A"/>
    <w:rsid w:val="007C790C"/>
    <w:rsid w:val="007D22E6"/>
    <w:rsid w:val="007D50DD"/>
    <w:rsid w:val="007E5660"/>
    <w:rsid w:val="007F0C30"/>
    <w:rsid w:val="007F0FF4"/>
    <w:rsid w:val="007F277B"/>
    <w:rsid w:val="008253DF"/>
    <w:rsid w:val="00842BBF"/>
    <w:rsid w:val="0084346C"/>
    <w:rsid w:val="00866C73"/>
    <w:rsid w:val="00872499"/>
    <w:rsid w:val="00876740"/>
    <w:rsid w:val="008A6B42"/>
    <w:rsid w:val="008B1B1D"/>
    <w:rsid w:val="008C09FD"/>
    <w:rsid w:val="008E119F"/>
    <w:rsid w:val="008E1EBE"/>
    <w:rsid w:val="008F2967"/>
    <w:rsid w:val="008F3CC4"/>
    <w:rsid w:val="00950052"/>
    <w:rsid w:val="00957BB4"/>
    <w:rsid w:val="00957F28"/>
    <w:rsid w:val="00976E72"/>
    <w:rsid w:val="009A0A4F"/>
    <w:rsid w:val="009A1F06"/>
    <w:rsid w:val="009A684C"/>
    <w:rsid w:val="009B4B44"/>
    <w:rsid w:val="009B5D47"/>
    <w:rsid w:val="009C7777"/>
    <w:rsid w:val="009C7BA5"/>
    <w:rsid w:val="00A01C9B"/>
    <w:rsid w:val="00A07627"/>
    <w:rsid w:val="00A135FE"/>
    <w:rsid w:val="00A1392E"/>
    <w:rsid w:val="00A56CC0"/>
    <w:rsid w:val="00A77F5E"/>
    <w:rsid w:val="00A81882"/>
    <w:rsid w:val="00A839C2"/>
    <w:rsid w:val="00A8622B"/>
    <w:rsid w:val="00AE27EC"/>
    <w:rsid w:val="00AE5064"/>
    <w:rsid w:val="00AF53F5"/>
    <w:rsid w:val="00B104CE"/>
    <w:rsid w:val="00B22670"/>
    <w:rsid w:val="00B24A0D"/>
    <w:rsid w:val="00B324E3"/>
    <w:rsid w:val="00B35415"/>
    <w:rsid w:val="00B62478"/>
    <w:rsid w:val="00B62D12"/>
    <w:rsid w:val="00B64320"/>
    <w:rsid w:val="00B670B1"/>
    <w:rsid w:val="00B74178"/>
    <w:rsid w:val="00B95ECE"/>
    <w:rsid w:val="00BA750F"/>
    <w:rsid w:val="00BC74E6"/>
    <w:rsid w:val="00BE2FA6"/>
    <w:rsid w:val="00BF09B3"/>
    <w:rsid w:val="00BF5421"/>
    <w:rsid w:val="00C01385"/>
    <w:rsid w:val="00C01939"/>
    <w:rsid w:val="00C03B0F"/>
    <w:rsid w:val="00C273A7"/>
    <w:rsid w:val="00C320D0"/>
    <w:rsid w:val="00C47C4C"/>
    <w:rsid w:val="00C505EC"/>
    <w:rsid w:val="00C564E5"/>
    <w:rsid w:val="00CB6E83"/>
    <w:rsid w:val="00D025E4"/>
    <w:rsid w:val="00D10271"/>
    <w:rsid w:val="00D50F3A"/>
    <w:rsid w:val="00D51E0A"/>
    <w:rsid w:val="00D5463A"/>
    <w:rsid w:val="00D61A85"/>
    <w:rsid w:val="00D62518"/>
    <w:rsid w:val="00D741CC"/>
    <w:rsid w:val="00D90F85"/>
    <w:rsid w:val="00D93464"/>
    <w:rsid w:val="00D97EFF"/>
    <w:rsid w:val="00DB11E2"/>
    <w:rsid w:val="00DB5F0D"/>
    <w:rsid w:val="00DB65CD"/>
    <w:rsid w:val="00DC68C8"/>
    <w:rsid w:val="00DD17BA"/>
    <w:rsid w:val="00DD2A0F"/>
    <w:rsid w:val="00DD2E59"/>
    <w:rsid w:val="00DE499C"/>
    <w:rsid w:val="00DE66CF"/>
    <w:rsid w:val="00E06B00"/>
    <w:rsid w:val="00E10FB0"/>
    <w:rsid w:val="00E223A9"/>
    <w:rsid w:val="00E32F6E"/>
    <w:rsid w:val="00E36BD0"/>
    <w:rsid w:val="00E42A28"/>
    <w:rsid w:val="00E4322C"/>
    <w:rsid w:val="00E43A41"/>
    <w:rsid w:val="00E53DD8"/>
    <w:rsid w:val="00E569B9"/>
    <w:rsid w:val="00E57AAB"/>
    <w:rsid w:val="00E65F71"/>
    <w:rsid w:val="00E67855"/>
    <w:rsid w:val="00E74316"/>
    <w:rsid w:val="00E866A6"/>
    <w:rsid w:val="00E91EC9"/>
    <w:rsid w:val="00EA7367"/>
    <w:rsid w:val="00EC5780"/>
    <w:rsid w:val="00EE1F9B"/>
    <w:rsid w:val="00EF382B"/>
    <w:rsid w:val="00F463E8"/>
    <w:rsid w:val="00F558BC"/>
    <w:rsid w:val="00F55CC5"/>
    <w:rsid w:val="00F62F87"/>
    <w:rsid w:val="00F85910"/>
    <w:rsid w:val="00FC08B2"/>
    <w:rsid w:val="00F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54F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499C"/>
    <w:rPr>
      <w:rFonts w:eastAsia="Times New Roman"/>
      <w:sz w:val="22"/>
      <w:szCs w:val="22"/>
      <w:lang w:val="hr-HR" w:eastAsia="en-US"/>
    </w:rPr>
  </w:style>
  <w:style w:type="paragraph" w:styleId="ListParagraph">
    <w:name w:val="List Paragraph"/>
    <w:basedOn w:val="Normal"/>
    <w:qFormat/>
    <w:rsid w:val="00DE499C"/>
    <w:pPr>
      <w:ind w:left="720"/>
    </w:pPr>
  </w:style>
  <w:style w:type="paragraph" w:styleId="Header">
    <w:name w:val="header"/>
    <w:basedOn w:val="Normal"/>
    <w:link w:val="HeaderChar"/>
    <w:rsid w:val="005C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5A64"/>
    <w:rPr>
      <w:rFonts w:eastAsia="Times New Roman"/>
      <w:sz w:val="22"/>
      <w:szCs w:val="22"/>
      <w:lang w:val="hr-HR" w:eastAsia="en-US"/>
    </w:rPr>
  </w:style>
  <w:style w:type="paragraph" w:styleId="Footer">
    <w:name w:val="footer"/>
    <w:basedOn w:val="Normal"/>
    <w:link w:val="FooterChar"/>
    <w:rsid w:val="005C5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5A64"/>
    <w:rPr>
      <w:rFonts w:eastAsia="Times New Roman"/>
      <w:sz w:val="22"/>
      <w:szCs w:val="22"/>
      <w:lang w:val="hr-HR" w:eastAsia="en-US"/>
    </w:rPr>
  </w:style>
  <w:style w:type="table" w:styleId="TableGrid">
    <w:name w:val="Table Grid"/>
    <w:basedOn w:val="TableNormal"/>
    <w:locked/>
    <w:rsid w:val="005C5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06B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6B00"/>
    <w:rPr>
      <w:rFonts w:eastAsia="Times New Roman"/>
      <w:lang w:val="hr-HR" w:eastAsia="en-US"/>
    </w:rPr>
  </w:style>
  <w:style w:type="character" w:styleId="FootnoteReference">
    <w:name w:val="footnote reference"/>
    <w:basedOn w:val="DefaultParagraphFont"/>
    <w:rsid w:val="00E06B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6B84-5FC5-4C74-BE50-9204F5C8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Evaluator Role</vt:lpstr>
    </vt:vector>
  </TitlesOfParts>
  <Company>Pathfinders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Evaluator Role</dc:title>
  <dc:creator>Kerstin Schneider</dc:creator>
  <cp:lastModifiedBy>slavica</cp:lastModifiedBy>
  <cp:revision>112</cp:revision>
  <cp:lastPrinted>2013-01-29T09:18:00Z</cp:lastPrinted>
  <dcterms:created xsi:type="dcterms:W3CDTF">2011-01-28T11:54:00Z</dcterms:created>
  <dcterms:modified xsi:type="dcterms:W3CDTF">2013-01-29T09:18:00Z</dcterms:modified>
</cp:coreProperties>
</file>