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A75AF" w14:textId="77777777" w:rsidR="00A833F8" w:rsidRDefault="00C20FD2">
      <w:pPr>
        <w:ind w:left="0" w:hanging="2"/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0" distR="0" simplePos="0" relativeHeight="251658240" behindDoc="1" locked="0" layoutInCell="1" hidden="0" allowOverlap="1" wp14:anchorId="46D4C8E2" wp14:editId="6C2B674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5870" cy="1072388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723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14:paraId="43C17BB0" w14:textId="77777777" w:rsidR="00A833F8" w:rsidRDefault="00A833F8">
      <w:pPr>
        <w:ind w:left="1" w:hanging="3"/>
        <w:jc w:val="center"/>
        <w:rPr>
          <w:sz w:val="28"/>
          <w:szCs w:val="28"/>
        </w:rPr>
      </w:pPr>
    </w:p>
    <w:p w14:paraId="70B2E2DB" w14:textId="77777777" w:rsidR="00A833F8" w:rsidRDefault="00C20FD2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31st International Scientific Conference </w:t>
      </w:r>
    </w:p>
    <w:p w14:paraId="19B5D62F" w14:textId="77777777" w:rsidR="00A833F8" w:rsidRDefault="00C20FD2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“Educational Research and School Practice“</w:t>
      </w:r>
    </w:p>
    <w:p w14:paraId="6FE68ED4" w14:textId="77777777" w:rsidR="00A833F8" w:rsidRDefault="00C20FD2">
      <w:pPr>
        <w:spacing w:line="240" w:lineRule="auto"/>
        <w:ind w:left="2" w:hanging="4"/>
        <w:jc w:val="center"/>
        <w:rPr>
          <w:color w:val="E36C0A"/>
          <w:sz w:val="36"/>
          <w:szCs w:val="36"/>
        </w:rPr>
      </w:pPr>
      <w:r>
        <w:rPr>
          <w:b/>
          <w:i/>
          <w:color w:val="E36C0A"/>
          <w:sz w:val="36"/>
          <w:szCs w:val="36"/>
        </w:rPr>
        <w:t>ICCS 2022: Results and implications</w:t>
      </w:r>
    </w:p>
    <w:p w14:paraId="7B025F56" w14:textId="77777777" w:rsidR="00A833F8" w:rsidRDefault="00A833F8">
      <w:pPr>
        <w:spacing w:line="240" w:lineRule="auto"/>
        <w:ind w:left="2" w:hanging="4"/>
        <w:jc w:val="center"/>
        <w:rPr>
          <w:color w:val="E36C0A"/>
          <w:sz w:val="36"/>
          <w:szCs w:val="36"/>
        </w:rPr>
      </w:pPr>
    </w:p>
    <w:p w14:paraId="25105E0E" w14:textId="77777777" w:rsidR="00A833F8" w:rsidRDefault="00C20FD2">
      <w:pPr>
        <w:spacing w:line="240" w:lineRule="auto"/>
        <w:ind w:left="1" w:hanging="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APPLICATION FORM</w:t>
      </w:r>
    </w:p>
    <w:p w14:paraId="7FF503A4" w14:textId="77777777" w:rsidR="00A833F8" w:rsidRDefault="00A833F8">
      <w:pPr>
        <w:spacing w:line="240" w:lineRule="auto"/>
        <w:ind w:left="1" w:hanging="3"/>
        <w:jc w:val="both"/>
        <w:rPr>
          <w:rFonts w:ascii="Cambria" w:eastAsia="Cambria" w:hAnsi="Cambria" w:cs="Cambria"/>
          <w:sz w:val="32"/>
          <w:szCs w:val="32"/>
        </w:rPr>
      </w:pPr>
    </w:p>
    <w:p w14:paraId="7599B27F" w14:textId="77777777" w:rsidR="00A833F8" w:rsidRDefault="00C20FD2">
      <w:pPr>
        <w:spacing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application for participation in the Conference is to be submitted no later than September 1, 2024 at: </w:t>
      </w:r>
      <w:hyperlink r:id="rId6">
        <w:r>
          <w:rPr>
            <w:color w:val="0000FF"/>
            <w:u w:val="single"/>
          </w:rPr>
          <w:t>ierconference2024@gmail.com</w:t>
        </w:r>
      </w:hyperlink>
    </w:p>
    <w:p w14:paraId="24619F29" w14:textId="77777777" w:rsidR="00A833F8" w:rsidRDefault="00A833F8">
      <w:pPr>
        <w:spacing w:line="240" w:lineRule="auto"/>
        <w:ind w:left="1" w:hanging="3"/>
        <w:jc w:val="both"/>
        <w:rPr>
          <w:rFonts w:ascii="Cambria" w:eastAsia="Cambria" w:hAnsi="Cambria" w:cs="Cambria"/>
          <w:color w:val="002776"/>
          <w:sz w:val="32"/>
          <w:szCs w:val="32"/>
        </w:rPr>
      </w:pPr>
    </w:p>
    <w:tbl>
      <w:tblPr>
        <w:tblStyle w:val="a"/>
        <w:tblW w:w="90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6587"/>
      </w:tblGrid>
      <w:tr w:rsidR="00A833F8" w14:paraId="1314E549" w14:textId="77777777">
        <w:tc>
          <w:tcPr>
            <w:tcW w:w="2418" w:type="dxa"/>
            <w:tcBorders>
              <w:right w:val="single" w:sz="4" w:space="0" w:color="000000"/>
            </w:tcBorders>
            <w:shd w:val="clear" w:color="auto" w:fill="808080"/>
          </w:tcPr>
          <w:p w14:paraId="5023A676" w14:textId="77777777" w:rsidR="00A833F8" w:rsidRDefault="00C20FD2">
            <w:pP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 xml:space="preserve">Name, surname, title </w:t>
            </w:r>
          </w:p>
        </w:tc>
        <w:tc>
          <w:tcPr>
            <w:tcW w:w="6587" w:type="dxa"/>
            <w:tcBorders>
              <w:left w:val="single" w:sz="4" w:space="0" w:color="000000"/>
            </w:tcBorders>
          </w:tcPr>
          <w:p w14:paraId="02B5CA0C" w14:textId="77777777" w:rsidR="00A833F8" w:rsidRDefault="00A833F8">
            <w:pPr>
              <w:spacing w:line="240" w:lineRule="auto"/>
              <w:ind w:left="0" w:hanging="2"/>
              <w:jc w:val="both"/>
            </w:pPr>
          </w:p>
        </w:tc>
      </w:tr>
      <w:tr w:rsidR="00A833F8" w14:paraId="4C8FB667" w14:textId="77777777">
        <w:tc>
          <w:tcPr>
            <w:tcW w:w="2418" w:type="dxa"/>
            <w:tcBorders>
              <w:right w:val="single" w:sz="4" w:space="0" w:color="000000"/>
            </w:tcBorders>
            <w:shd w:val="clear" w:color="auto" w:fill="808080"/>
          </w:tcPr>
          <w:p w14:paraId="23ACDA78" w14:textId="77777777" w:rsidR="00A833F8" w:rsidRDefault="00C20FD2">
            <w:pP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Occupation</w:t>
            </w:r>
          </w:p>
        </w:tc>
        <w:tc>
          <w:tcPr>
            <w:tcW w:w="6587" w:type="dxa"/>
            <w:tcBorders>
              <w:left w:val="single" w:sz="4" w:space="0" w:color="000000"/>
            </w:tcBorders>
          </w:tcPr>
          <w:p w14:paraId="3945F9DF" w14:textId="77777777" w:rsidR="00A833F8" w:rsidRDefault="00A833F8">
            <w:pPr>
              <w:spacing w:line="240" w:lineRule="auto"/>
              <w:ind w:left="0" w:hanging="2"/>
              <w:jc w:val="both"/>
            </w:pPr>
          </w:p>
        </w:tc>
      </w:tr>
      <w:tr w:rsidR="00A833F8" w14:paraId="6D25C387" w14:textId="77777777">
        <w:tc>
          <w:tcPr>
            <w:tcW w:w="2418" w:type="dxa"/>
            <w:tcBorders>
              <w:right w:val="single" w:sz="4" w:space="0" w:color="000000"/>
            </w:tcBorders>
            <w:shd w:val="clear" w:color="auto" w:fill="808080"/>
          </w:tcPr>
          <w:p w14:paraId="405577D1" w14:textId="77777777" w:rsidR="00A833F8" w:rsidRDefault="00C20FD2">
            <w:pP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 xml:space="preserve">Institution </w:t>
            </w:r>
          </w:p>
        </w:tc>
        <w:tc>
          <w:tcPr>
            <w:tcW w:w="6587" w:type="dxa"/>
            <w:tcBorders>
              <w:left w:val="single" w:sz="4" w:space="0" w:color="000000"/>
            </w:tcBorders>
          </w:tcPr>
          <w:p w14:paraId="29E26412" w14:textId="77777777" w:rsidR="00A833F8" w:rsidRDefault="00A833F8">
            <w:pPr>
              <w:spacing w:line="240" w:lineRule="auto"/>
              <w:ind w:left="0" w:hanging="2"/>
              <w:jc w:val="both"/>
            </w:pPr>
          </w:p>
        </w:tc>
      </w:tr>
      <w:tr w:rsidR="00A833F8" w14:paraId="1567A74E" w14:textId="77777777">
        <w:tc>
          <w:tcPr>
            <w:tcW w:w="2418" w:type="dxa"/>
            <w:tcBorders>
              <w:right w:val="single" w:sz="4" w:space="0" w:color="000000"/>
            </w:tcBorders>
            <w:shd w:val="clear" w:color="auto" w:fill="808080"/>
          </w:tcPr>
          <w:p w14:paraId="5CCB0CB3" w14:textId="77777777" w:rsidR="00A833F8" w:rsidRDefault="00C20FD2">
            <w:pP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Telephone</w:t>
            </w:r>
          </w:p>
        </w:tc>
        <w:tc>
          <w:tcPr>
            <w:tcW w:w="6587" w:type="dxa"/>
            <w:tcBorders>
              <w:left w:val="single" w:sz="4" w:space="0" w:color="000000"/>
            </w:tcBorders>
          </w:tcPr>
          <w:p w14:paraId="74B31633" w14:textId="77777777" w:rsidR="00A833F8" w:rsidRDefault="00A833F8">
            <w:pPr>
              <w:spacing w:line="240" w:lineRule="auto"/>
              <w:ind w:left="0" w:hanging="2"/>
              <w:jc w:val="both"/>
            </w:pPr>
          </w:p>
        </w:tc>
      </w:tr>
      <w:tr w:rsidR="00A833F8" w14:paraId="65A59D9F" w14:textId="77777777">
        <w:tc>
          <w:tcPr>
            <w:tcW w:w="2418" w:type="dxa"/>
            <w:tcBorders>
              <w:right w:val="single" w:sz="4" w:space="0" w:color="000000"/>
            </w:tcBorders>
            <w:shd w:val="clear" w:color="auto" w:fill="808080"/>
          </w:tcPr>
          <w:p w14:paraId="448A09B7" w14:textId="77777777" w:rsidR="00A833F8" w:rsidRDefault="00C20FD2">
            <w:pP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E-mail</w:t>
            </w:r>
          </w:p>
        </w:tc>
        <w:tc>
          <w:tcPr>
            <w:tcW w:w="6587" w:type="dxa"/>
            <w:tcBorders>
              <w:left w:val="single" w:sz="4" w:space="0" w:color="000000"/>
            </w:tcBorders>
          </w:tcPr>
          <w:p w14:paraId="7EA39C06" w14:textId="77777777" w:rsidR="00A833F8" w:rsidRDefault="00A833F8">
            <w:pPr>
              <w:spacing w:line="240" w:lineRule="auto"/>
              <w:ind w:left="0" w:hanging="2"/>
              <w:jc w:val="both"/>
            </w:pPr>
          </w:p>
        </w:tc>
      </w:tr>
    </w:tbl>
    <w:p w14:paraId="1D9CB7F4" w14:textId="77777777" w:rsidR="00A833F8" w:rsidRDefault="00C20FD2">
      <w:pPr>
        <w:spacing w:line="24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*If there </w:t>
      </w:r>
      <w:r>
        <w:rPr>
          <w:rFonts w:ascii="Cambria" w:eastAsia="Cambria" w:hAnsi="Cambria" w:cs="Cambria"/>
          <w:i/>
          <w:sz w:val="20"/>
          <w:szCs w:val="20"/>
        </w:rPr>
        <w:t>is</w:t>
      </w:r>
      <w:r>
        <w:rPr>
          <w:rFonts w:ascii="Cambria" w:eastAsia="Cambria" w:hAnsi="Cambria" w:cs="Cambria"/>
          <w:i/>
          <w:sz w:val="20"/>
          <w:szCs w:val="20"/>
        </w:rPr>
        <w:t xml:space="preserve"> more than one author, please copy and fill this table for each one of them.  </w:t>
      </w:r>
    </w:p>
    <w:p w14:paraId="2049C14B" w14:textId="77777777" w:rsidR="00A833F8" w:rsidRDefault="00A833F8">
      <w:pPr>
        <w:spacing w:line="240" w:lineRule="auto"/>
        <w:ind w:left="0" w:hanging="2"/>
        <w:jc w:val="both"/>
        <w:rPr>
          <w:rFonts w:ascii="Open Sans" w:eastAsia="Open Sans" w:hAnsi="Open Sans" w:cs="Open Sans"/>
          <w:sz w:val="20"/>
          <w:szCs w:val="20"/>
        </w:rPr>
      </w:pPr>
    </w:p>
    <w:p w14:paraId="48890FD2" w14:textId="77777777" w:rsidR="00A833F8" w:rsidRDefault="00A833F8">
      <w:pPr>
        <w:spacing w:line="240" w:lineRule="auto"/>
        <w:ind w:left="0" w:hanging="2"/>
        <w:jc w:val="both"/>
      </w:pPr>
    </w:p>
    <w:tbl>
      <w:tblPr>
        <w:tblStyle w:val="a0"/>
        <w:tblW w:w="90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6634"/>
      </w:tblGrid>
      <w:tr w:rsidR="00A833F8" w14:paraId="2B66CDE4" w14:textId="77777777">
        <w:tc>
          <w:tcPr>
            <w:tcW w:w="2371" w:type="dxa"/>
            <w:tcBorders>
              <w:right w:val="single" w:sz="4" w:space="0" w:color="000000"/>
            </w:tcBorders>
            <w:shd w:val="clear" w:color="auto" w:fill="808080"/>
          </w:tcPr>
          <w:p w14:paraId="4D30C042" w14:textId="77777777" w:rsidR="00A833F8" w:rsidRDefault="00C20FD2">
            <w:pP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Title</w:t>
            </w:r>
          </w:p>
        </w:tc>
        <w:tc>
          <w:tcPr>
            <w:tcW w:w="6634" w:type="dxa"/>
            <w:tcBorders>
              <w:left w:val="single" w:sz="4" w:space="0" w:color="000000"/>
            </w:tcBorders>
            <w:vAlign w:val="center"/>
          </w:tcPr>
          <w:p w14:paraId="624C7D11" w14:textId="77777777" w:rsidR="00A833F8" w:rsidRDefault="00A833F8">
            <w:pPr>
              <w:spacing w:line="240" w:lineRule="auto"/>
              <w:ind w:left="0" w:hanging="2"/>
              <w:jc w:val="both"/>
            </w:pPr>
          </w:p>
        </w:tc>
      </w:tr>
      <w:tr w:rsidR="00A833F8" w14:paraId="1FBDB3A4" w14:textId="77777777">
        <w:tc>
          <w:tcPr>
            <w:tcW w:w="2371" w:type="dxa"/>
            <w:tcBorders>
              <w:right w:val="single" w:sz="4" w:space="0" w:color="000000"/>
            </w:tcBorders>
            <w:shd w:val="clear" w:color="auto" w:fill="808080"/>
          </w:tcPr>
          <w:p w14:paraId="21F58011" w14:textId="77777777" w:rsidR="00A833F8" w:rsidRDefault="00C20FD2" w:rsidP="00C20FD2">
            <w:pPr>
              <w:spacing w:line="276" w:lineRule="auto"/>
              <w:ind w:left="0" w:hanging="2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Key words (up to five)</w:t>
            </w:r>
          </w:p>
        </w:tc>
        <w:tc>
          <w:tcPr>
            <w:tcW w:w="6634" w:type="dxa"/>
            <w:tcBorders>
              <w:left w:val="single" w:sz="4" w:space="0" w:color="000000"/>
            </w:tcBorders>
            <w:vAlign w:val="center"/>
          </w:tcPr>
          <w:p w14:paraId="623ED6A7" w14:textId="77777777" w:rsidR="00A833F8" w:rsidRDefault="00A833F8">
            <w:pPr>
              <w:spacing w:line="240" w:lineRule="auto"/>
              <w:ind w:left="0" w:hanging="2"/>
              <w:jc w:val="both"/>
            </w:pPr>
          </w:p>
        </w:tc>
      </w:tr>
      <w:tr w:rsidR="00A833F8" w14:paraId="77ED3D51" w14:textId="77777777">
        <w:tc>
          <w:tcPr>
            <w:tcW w:w="2371" w:type="dxa"/>
            <w:tcBorders>
              <w:right w:val="single" w:sz="4" w:space="0" w:color="000000"/>
            </w:tcBorders>
            <w:shd w:val="clear" w:color="auto" w:fill="808080"/>
          </w:tcPr>
          <w:p w14:paraId="4BA14E6E" w14:textId="77777777" w:rsidR="00A833F8" w:rsidRDefault="00C20FD2">
            <w:pP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Conference topic</w:t>
            </w:r>
          </w:p>
        </w:tc>
        <w:tc>
          <w:tcPr>
            <w:tcW w:w="6634" w:type="dxa"/>
            <w:tcBorders>
              <w:left w:val="single" w:sz="4" w:space="0" w:color="000000"/>
            </w:tcBorders>
            <w:vAlign w:val="center"/>
          </w:tcPr>
          <w:p w14:paraId="064AA01D" w14:textId="77777777" w:rsidR="00A833F8" w:rsidRDefault="00A833F8">
            <w:pPr>
              <w:spacing w:line="240" w:lineRule="auto"/>
              <w:ind w:left="0" w:hanging="2"/>
              <w:jc w:val="both"/>
            </w:pPr>
          </w:p>
        </w:tc>
      </w:tr>
    </w:tbl>
    <w:p w14:paraId="635642E3" w14:textId="77777777" w:rsidR="00A833F8" w:rsidRDefault="00A833F8">
      <w:pPr>
        <w:spacing w:line="240" w:lineRule="auto"/>
        <w:ind w:left="0" w:hanging="2"/>
        <w:jc w:val="both"/>
      </w:pPr>
    </w:p>
    <w:p w14:paraId="7F50DF0B" w14:textId="77777777" w:rsidR="00A833F8" w:rsidRDefault="00A833F8">
      <w:pPr>
        <w:spacing w:line="240" w:lineRule="auto"/>
        <w:ind w:left="0" w:hanging="2"/>
        <w:jc w:val="both"/>
      </w:pPr>
    </w:p>
    <w:p w14:paraId="5C89AE5E" w14:textId="77777777" w:rsidR="00A833F8" w:rsidRDefault="00C20FD2">
      <w:pP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ABSTRACT TITLE</w:t>
      </w:r>
    </w:p>
    <w:p w14:paraId="28F33247" w14:textId="77777777" w:rsidR="00A833F8" w:rsidRDefault="00A833F8">
      <w:pPr>
        <w:spacing w:line="240" w:lineRule="auto"/>
        <w:ind w:left="0" w:hanging="2"/>
        <w:jc w:val="both"/>
        <w:rPr>
          <w:color w:val="000000"/>
        </w:rPr>
      </w:pPr>
    </w:p>
    <w:p w14:paraId="14DC9760" w14:textId="77777777" w:rsidR="00A833F8" w:rsidRDefault="00C20FD2">
      <w:pPr>
        <w:ind w:left="0" w:hanging="2"/>
        <w:jc w:val="both"/>
      </w:pPr>
      <w:r>
        <w:rPr>
          <w:color w:val="000000"/>
        </w:rPr>
        <w:t>Abstract  (in English, font Times New Roman, 12pt, 1.5 line spacing)</w:t>
      </w:r>
    </w:p>
    <w:p w14:paraId="6DA7FF96" w14:textId="77777777" w:rsidR="00A833F8" w:rsidRDefault="00A833F8">
      <w:pPr>
        <w:spacing w:line="240" w:lineRule="auto"/>
        <w:ind w:left="0" w:hanging="2"/>
        <w:jc w:val="both"/>
      </w:pPr>
    </w:p>
    <w:p w14:paraId="610502CB" w14:textId="77777777" w:rsidR="00A833F8" w:rsidRDefault="00A833F8">
      <w:pPr>
        <w:spacing w:line="240" w:lineRule="auto"/>
        <w:ind w:left="0" w:hanging="2"/>
        <w:jc w:val="both"/>
      </w:pPr>
    </w:p>
    <w:p w14:paraId="184915C4" w14:textId="77777777" w:rsidR="00A833F8" w:rsidRDefault="00A833F8">
      <w:pPr>
        <w:tabs>
          <w:tab w:val="left" w:pos="2970"/>
        </w:tabs>
        <w:spacing w:line="240" w:lineRule="auto"/>
        <w:ind w:left="0" w:hanging="2"/>
        <w:jc w:val="both"/>
      </w:pPr>
    </w:p>
    <w:sectPr w:rsidR="00A833F8">
      <w:pgSz w:w="12240" w:h="15840"/>
      <w:pgMar w:top="1985" w:right="1041" w:bottom="1440" w:left="2410" w:header="51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F8"/>
    <w:rsid w:val="00A833F8"/>
    <w:rsid w:val="00C2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5762"/>
  <w15:docId w15:val="{6FC792BF-50A2-4171-8B32-D3253C8F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R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pPr>
      <w:ind w:left="720"/>
      <w:contextualSpacing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bCs/>
      <w:w w:val="100"/>
      <w:position w:val="-1"/>
      <w:sz w:val="27"/>
      <w:szCs w:val="27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erconference202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VCHCbCYmOTgIsarZR696mcQuXA==">CgMxLjA4AHIhMU5aVXpRUFJjVGJkMWJWSmxmWFBCNzVOdl9wQ2xubjhx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Stanišić</dc:creator>
  <cp:lastModifiedBy>Ana Drobac</cp:lastModifiedBy>
  <cp:revision>2</cp:revision>
  <dcterms:created xsi:type="dcterms:W3CDTF">2024-04-05T13:47:00Z</dcterms:created>
  <dcterms:modified xsi:type="dcterms:W3CDTF">2024-04-08T08:16:00Z</dcterms:modified>
</cp:coreProperties>
</file>